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2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0"/>
        <w:gridCol w:w="1383"/>
        <w:gridCol w:w="4469"/>
      </w:tblGrid>
      <w:tr w:rsidR="00FA039A" w:rsidRPr="00214207" w:rsidTr="007A799E">
        <w:trPr>
          <w:trHeight w:val="1275"/>
          <w:jc w:val="center"/>
        </w:trPr>
        <w:tc>
          <w:tcPr>
            <w:tcW w:w="45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A039A" w:rsidRPr="00FA039A" w:rsidRDefault="00FA039A" w:rsidP="007A799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39A" w:rsidRPr="00FA039A" w:rsidRDefault="00FA039A" w:rsidP="007A7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9A">
              <w:rPr>
                <w:rFonts w:ascii="Times New Roman" w:hAnsi="Times New Roman" w:cs="Times New Roman"/>
                <w:b/>
                <w:sz w:val="24"/>
                <w:szCs w:val="24"/>
              </w:rPr>
              <w:t>БАШКОРТОСТАН РЕСПУБЛИКА</w:t>
            </w:r>
            <w:r w:rsidRPr="00FA0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FA039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FA039A" w:rsidRPr="00FA039A" w:rsidRDefault="00FA039A" w:rsidP="007A7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9A">
              <w:rPr>
                <w:rFonts w:ascii="Times New Roman" w:hAnsi="Times New Roman" w:cs="Times New Roman"/>
                <w:b/>
                <w:sz w:val="24"/>
                <w:szCs w:val="24"/>
              </w:rPr>
              <w:t>БЛАГОВЕЩЕН РАЙОНЫ МУНИЦИПАЛЬ РАЙОНЫНЫ   ТУ</w:t>
            </w:r>
            <w:r w:rsidRPr="00FA0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FA0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 АУЫЛ СОВЕТЫ </w:t>
            </w:r>
          </w:p>
          <w:p w:rsidR="00FA039A" w:rsidRPr="00FA039A" w:rsidRDefault="00FA039A" w:rsidP="007A7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АУЫЛ  БИЛӘМӘ</w:t>
            </w:r>
            <w:r w:rsidRPr="00FA0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FA039A">
              <w:rPr>
                <w:rFonts w:ascii="Times New Roman" w:hAnsi="Times New Roman" w:cs="Times New Roman"/>
                <w:b/>
                <w:sz w:val="24"/>
                <w:szCs w:val="24"/>
              </w:rPr>
              <w:t>Е СОВЕТЫ</w:t>
            </w:r>
          </w:p>
          <w:p w:rsidR="00FA039A" w:rsidRPr="00FA039A" w:rsidRDefault="00FA039A" w:rsidP="007A79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FA039A" w:rsidRPr="00FA039A" w:rsidRDefault="00FA039A" w:rsidP="007A799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9A">
              <w:rPr>
                <w:rFonts w:ascii="Times New Roman" w:hAnsi="Times New Roman" w:cs="Times New Roman"/>
                <w:sz w:val="24"/>
                <w:szCs w:val="24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ed="t">
                  <v:fill color2="black"/>
                  <v:imagedata r:id="rId7" o:title=""/>
                </v:shape>
                <o:OLEObject Type="Embed" ProgID="Word.Picture.8" ShapeID="_x0000_i1025" DrawAspect="Content" ObjectID="_1683359241" r:id="rId8"/>
              </w:object>
            </w:r>
          </w:p>
        </w:tc>
        <w:tc>
          <w:tcPr>
            <w:tcW w:w="446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A039A" w:rsidRPr="00FA039A" w:rsidRDefault="00FA039A" w:rsidP="007A799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39A" w:rsidRPr="00FA039A" w:rsidRDefault="00FA039A" w:rsidP="007A7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  БАШКОРТОСТАН</w:t>
            </w:r>
          </w:p>
          <w:p w:rsidR="00FA039A" w:rsidRPr="00FA039A" w:rsidRDefault="00FA039A" w:rsidP="007A7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FA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 ТУГАЙСКИЙ СЕЛЬСОВЕТ</w:t>
            </w:r>
          </w:p>
          <w:p w:rsidR="00FA039A" w:rsidRPr="00FA039A" w:rsidRDefault="00FA039A" w:rsidP="00FA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БЛАГОВЕЩЕНСКИЙ РАЙОН</w:t>
            </w:r>
            <w:r w:rsidRPr="00FA0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A039A" w:rsidRPr="00FA039A" w:rsidRDefault="00C232C2" w:rsidP="00FA039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A799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A039A" w:rsidRPr="00FA039A">
        <w:rPr>
          <w:rFonts w:ascii="Times New Roman" w:hAnsi="Times New Roman" w:cs="Times New Roman"/>
          <w:b/>
          <w:sz w:val="28"/>
          <w:szCs w:val="28"/>
        </w:rPr>
        <w:t xml:space="preserve">КАРАР                                                                               </w:t>
      </w:r>
      <w:r w:rsidR="007A799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A039A" w:rsidRPr="00FA039A">
        <w:rPr>
          <w:rFonts w:ascii="Times New Roman" w:hAnsi="Times New Roman" w:cs="Times New Roman"/>
          <w:b/>
          <w:sz w:val="28"/>
          <w:szCs w:val="28"/>
        </w:rPr>
        <w:t xml:space="preserve">  РЕШЕНИЕ</w:t>
      </w:r>
      <w:r w:rsidR="00FA039A" w:rsidRPr="00FA039A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</w:t>
      </w:r>
    </w:p>
    <w:p w:rsidR="00FA039A" w:rsidRPr="003A56E9" w:rsidRDefault="007A799E" w:rsidP="007A7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FA039A" w:rsidRPr="00FA0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декабрь</w:t>
      </w:r>
      <w:r w:rsidR="00FA039A" w:rsidRPr="00FA039A">
        <w:rPr>
          <w:rFonts w:ascii="Times New Roman" w:hAnsi="Times New Roman" w:cs="Times New Roman"/>
          <w:bCs/>
          <w:sz w:val="28"/>
          <w:szCs w:val="28"/>
        </w:rPr>
        <w:t xml:space="preserve"> 2020 й.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FA039A" w:rsidRPr="00FA039A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A039A" w:rsidRPr="00FA039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A039A" w:rsidRPr="00FA0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FA039A" w:rsidRPr="00FA039A">
        <w:rPr>
          <w:rFonts w:ascii="Times New Roman" w:hAnsi="Times New Roman" w:cs="Times New Roman"/>
          <w:bCs/>
          <w:sz w:val="28"/>
          <w:szCs w:val="28"/>
        </w:rPr>
        <w:t xml:space="preserve">  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A039A" w:rsidRPr="00FA0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FA039A" w:rsidRPr="00FA039A">
        <w:rPr>
          <w:rFonts w:ascii="Times New Roman" w:hAnsi="Times New Roman" w:cs="Times New Roman"/>
          <w:bCs/>
          <w:sz w:val="28"/>
          <w:szCs w:val="28"/>
        </w:rPr>
        <w:t xml:space="preserve"> 2020 г.</w:t>
      </w:r>
    </w:p>
    <w:p w:rsidR="004670E0" w:rsidRPr="00C85915" w:rsidRDefault="004670E0" w:rsidP="00B80792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0330" w:rsidRPr="007A799E" w:rsidRDefault="00930330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7A799E">
        <w:rPr>
          <w:rFonts w:ascii="Times New Roman" w:hAnsi="Times New Roman" w:cs="Times New Roman"/>
          <w:b w:val="0"/>
          <w:i/>
          <w:sz w:val="28"/>
          <w:szCs w:val="28"/>
        </w:rPr>
        <w:t xml:space="preserve">О </w:t>
      </w:r>
      <w:r w:rsidR="00876A25" w:rsidRPr="007A799E">
        <w:rPr>
          <w:rFonts w:ascii="Times New Roman" w:hAnsi="Times New Roman" w:cs="Times New Roman"/>
          <w:b w:val="0"/>
          <w:i/>
          <w:sz w:val="28"/>
          <w:szCs w:val="28"/>
        </w:rPr>
        <w:t xml:space="preserve">бюджете сельского поселения </w:t>
      </w:r>
      <w:r w:rsidR="000B5FB0" w:rsidRPr="007A799E">
        <w:rPr>
          <w:rFonts w:ascii="Times New Roman" w:hAnsi="Times New Roman" w:cs="Times New Roman"/>
          <w:b w:val="0"/>
          <w:i/>
          <w:sz w:val="28"/>
          <w:szCs w:val="28"/>
        </w:rPr>
        <w:t>Тугайский</w:t>
      </w:r>
      <w:r w:rsidR="00876A25" w:rsidRPr="007A799E">
        <w:rPr>
          <w:rFonts w:ascii="Times New Roman" w:hAnsi="Times New Roman" w:cs="Times New Roman"/>
          <w:b w:val="0"/>
          <w:i/>
          <w:sz w:val="28"/>
          <w:szCs w:val="28"/>
        </w:rPr>
        <w:t xml:space="preserve"> сельсовет муниципального района </w:t>
      </w:r>
      <w:r w:rsidR="007E4F1D" w:rsidRPr="007A799E">
        <w:rPr>
          <w:rFonts w:ascii="Times New Roman" w:hAnsi="Times New Roman" w:cs="Times New Roman"/>
          <w:b w:val="0"/>
          <w:i/>
          <w:sz w:val="28"/>
          <w:szCs w:val="28"/>
        </w:rPr>
        <w:t xml:space="preserve">Благовещенский район Республики Башкортостан </w:t>
      </w:r>
      <w:r w:rsidRPr="007A799E">
        <w:rPr>
          <w:rFonts w:ascii="Times New Roman" w:hAnsi="Times New Roman" w:cs="Times New Roman"/>
          <w:b w:val="0"/>
          <w:i/>
          <w:sz w:val="28"/>
          <w:szCs w:val="28"/>
        </w:rPr>
        <w:t xml:space="preserve">на </w:t>
      </w:r>
      <w:r w:rsidR="00C95924" w:rsidRPr="007A799E">
        <w:rPr>
          <w:rFonts w:ascii="Times New Roman" w:hAnsi="Times New Roman" w:cs="Times New Roman"/>
          <w:b w:val="0"/>
          <w:i/>
          <w:sz w:val="28"/>
          <w:szCs w:val="28"/>
        </w:rPr>
        <w:t xml:space="preserve">2021 </w:t>
      </w:r>
      <w:r w:rsidRPr="007A799E">
        <w:rPr>
          <w:rFonts w:ascii="Times New Roman" w:hAnsi="Times New Roman" w:cs="Times New Roman"/>
          <w:b w:val="0"/>
          <w:i/>
          <w:sz w:val="28"/>
          <w:szCs w:val="28"/>
        </w:rPr>
        <w:t xml:space="preserve">год и на плановый период </w:t>
      </w:r>
      <w:r w:rsidR="00C95924" w:rsidRPr="007A799E">
        <w:rPr>
          <w:rFonts w:ascii="Times New Roman" w:hAnsi="Times New Roman" w:cs="Times New Roman"/>
          <w:b w:val="0"/>
          <w:i/>
          <w:sz w:val="28"/>
          <w:szCs w:val="28"/>
        </w:rPr>
        <w:t xml:space="preserve">2022 </w:t>
      </w:r>
      <w:r w:rsidRPr="007A799E">
        <w:rPr>
          <w:rFonts w:ascii="Times New Roman" w:hAnsi="Times New Roman" w:cs="Times New Roman"/>
          <w:b w:val="0"/>
          <w:i/>
          <w:sz w:val="28"/>
          <w:szCs w:val="28"/>
        </w:rPr>
        <w:t xml:space="preserve">и </w:t>
      </w:r>
      <w:r w:rsidR="00C95924" w:rsidRPr="007A799E">
        <w:rPr>
          <w:rFonts w:ascii="Times New Roman" w:hAnsi="Times New Roman" w:cs="Times New Roman"/>
          <w:b w:val="0"/>
          <w:i/>
          <w:sz w:val="28"/>
          <w:szCs w:val="28"/>
        </w:rPr>
        <w:t xml:space="preserve">2023 </w:t>
      </w:r>
      <w:r w:rsidRPr="007A799E">
        <w:rPr>
          <w:rFonts w:ascii="Times New Roman" w:hAnsi="Times New Roman" w:cs="Times New Roman"/>
          <w:b w:val="0"/>
          <w:i/>
          <w:sz w:val="28"/>
          <w:szCs w:val="28"/>
        </w:rPr>
        <w:t>годов</w:t>
      </w:r>
      <w:r w:rsidR="007A799E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930330" w:rsidRDefault="00930330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6556" w:rsidRPr="004328B5" w:rsidRDefault="00926556" w:rsidP="00F37E5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 w:rsidR="00FA0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 w:rsidR="007A79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 w:rsidR="007A79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 w:rsidR="007A79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:rsidR="00926556" w:rsidRPr="00C85915" w:rsidRDefault="00926556" w:rsidP="00F37E5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394112" w:rsidRPr="00394112" w:rsidRDefault="00394112" w:rsidP="00F37E5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408C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3875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тыс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. 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="007A79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7A79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A79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3875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тыс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. 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A79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сумме 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0,0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тыс. 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 w:rsidR="007A79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A79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согласно </w:t>
      </w:r>
      <w:r w:rsidR="00F42A5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9347A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408C"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на </w:t>
      </w:r>
      <w:r w:rsidR="00C95924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3100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тыс.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</w:t>
      </w:r>
      <w:r w:rsidR="00C95924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3100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тыс. рублей;</w:t>
      </w:r>
    </w:p>
    <w:p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общий объем расходов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сумме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3100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том числе условно утвержденные расходы в сумме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70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и на </w:t>
      </w:r>
      <w:r w:rsidR="00C95924"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сумме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3100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 условно утвержденные расходы в сумме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140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тыс. 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AD1189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,0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рублей и на </w:t>
      </w:r>
      <w:r w:rsidR="00C95924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AD1189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. 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 w:rsidR="004A4D0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источники финансирования дефицита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</w:t>
      </w:r>
      <w:r w:rsidR="00F42A5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9347A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Default="0000748C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C553C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C553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="007A79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 w:rsidR="007B7C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52275"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A79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Республики Башкортостан.</w:t>
      </w:r>
    </w:p>
    <w:p w:rsidR="00394112" w:rsidRPr="00394112" w:rsidRDefault="0000748C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12BC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A79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A79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r w:rsidR="00A050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A037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394112" w:rsidRPr="00110690" w:rsidRDefault="0000748C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A4D0C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перечень главных администраторов доходов бюджета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0C4889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</w:t>
      </w:r>
      <w:r w:rsidR="00F42A5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шкортостан согласно приложению </w:t>
      </w:r>
      <w:r w:rsidR="00A8279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926556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110690" w:rsidRDefault="0000748C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A4D0C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перечень главных администраторов источников финансирования дефицита бюджета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14FF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</w:t>
      </w:r>
      <w:r w:rsidR="00F42A5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шкортостан согласно приложению </w:t>
      </w:r>
      <w:r w:rsidR="00A8279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926556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110690" w:rsidRDefault="0000748C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0D6CD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0D6CD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394112" w:rsidRPr="00110690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DE274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8928B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F42A5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согласно приложению </w:t>
      </w:r>
      <w:r w:rsidR="002A084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926556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110690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="00DE274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8928B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8928B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F42A5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2A084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E50C5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110690" w:rsidRDefault="0000748C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D246A3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9372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Казначейское о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бслуживание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Администрации сельского поселения 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 w:rsidR="00CB408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порядке, установленном бюджетным законодательством Российской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Федерации.</w:t>
      </w:r>
    </w:p>
    <w:p w:rsidR="00394112" w:rsidRPr="00110690" w:rsidRDefault="0000748C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52657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Средства, поступающие во временное распоряжение получателей средств бюджета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665809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учитываются на </w:t>
      </w:r>
      <w:r w:rsidR="0096658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казначейском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счете, открытом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0C2B7C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Республики Башкортостан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="00B63723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Управлении Федерального казначейства по Республике Башкортостан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0C2B7C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0C2B7C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Республики Башкортостан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порядке, установленном </w:t>
      </w:r>
      <w:r w:rsidR="000C2B7C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</w:t>
      </w:r>
      <w:r w:rsidR="000C2B7C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110690" w:rsidRDefault="0065756B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0748C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в пределах общего объема расходов бюджета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60D9C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установленного стать</w:t>
      </w:r>
      <w:r w:rsidR="00B155DF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 w:rsidR="00B155DF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 w:rsidR="00B155DF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E90F0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394112" w:rsidRPr="00110690" w:rsidRDefault="00394112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5838D8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 w:rsidR="00314A03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314A03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программным направлениям деятельности), группам видов расходов классификации расходов бюджетов:</w:t>
      </w:r>
    </w:p>
    <w:p w:rsidR="00394112" w:rsidRPr="00110690" w:rsidRDefault="00394112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а)</w:t>
      </w:r>
      <w:r w:rsidR="005838D8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на </w:t>
      </w:r>
      <w:r w:rsidR="00F57D4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F42A5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согласно приложению </w:t>
      </w:r>
      <w:r w:rsidR="002A084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926556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110690" w:rsidRDefault="005838D8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б) 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F57D4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F57D4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F42A5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2A084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CB408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110690" w:rsidRDefault="005838D8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 w:rsidR="00EF2B0B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EF2B0B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</w:t>
      </w:r>
      <w:r w:rsidR="00A050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программным направлениям деятельности), группам видов расходов классификации расходов бюджетов:</w:t>
      </w:r>
    </w:p>
    <w:p w:rsidR="00394112" w:rsidRPr="00110690" w:rsidRDefault="006C7D43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а) 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F57D4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F42A5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согласно приложению </w:t>
      </w:r>
      <w:r w:rsidR="002A084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926556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110690" w:rsidRDefault="006C7D43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б) 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F57D4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F57D4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F42A5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EF2B0B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A084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B408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110690" w:rsidRDefault="00DF42F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0748C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6C7D43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F57D4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</w:t>
      </w:r>
      <w:r w:rsidR="00F57D4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6C7D43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</w:t>
      </w:r>
      <w:r w:rsidR="00F57D4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</w:t>
      </w:r>
    </w:p>
    <w:p w:rsidR="00394112" w:rsidRPr="00110690" w:rsidRDefault="000378E8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0748C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C7D43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ведомственную структуру расходов бюджета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D706CC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394112" w:rsidRPr="00110690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6C7D43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F57D4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F42A5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согласно приложению </w:t>
      </w:r>
      <w:r w:rsidR="009347A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A084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 w:rsidR="00926556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110690" w:rsidRDefault="00394112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="006C7D43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F57D4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F57D4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F42A5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156BD3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A084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E00D04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E47A9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="00E47A9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110690" w:rsidRDefault="007122AE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0748C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584DA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Установить, что в </w:t>
      </w:r>
      <w:r w:rsidR="00F21253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2021–2023</w:t>
      </w:r>
      <w:r w:rsidR="00584DA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F4F8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со статьей 78 Бюджетного кодекса Российской Федерации и в порядке, установленном </w:t>
      </w:r>
      <w:r w:rsidR="00AF4F8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</w:t>
      </w:r>
      <w:r w:rsidR="00AF4F8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584DA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:rsidR="00584DA1" w:rsidRPr="00110690" w:rsidRDefault="00C33911" w:rsidP="006C4B0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84DA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584DA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84DA1" w:rsidRPr="00110690" w:rsidRDefault="00B90093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84DA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E10536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110690" w:rsidRDefault="00817AB9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0748C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584DA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Установить, что в </w:t>
      </w:r>
      <w:r w:rsidR="009429B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2021–2023</w:t>
      </w:r>
      <w:r w:rsidR="00584DA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13C6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соответствии с пунктом 2 статьи 78</w:t>
      </w:r>
      <w:r w:rsidR="009429B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584DA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 предоставляются субсидии:</w:t>
      </w:r>
    </w:p>
    <w:p w:rsidR="009B01F5" w:rsidRPr="00110690" w:rsidRDefault="000E1FD7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1) социально ориентированным некоммерческим организациям на реализацию общественно значимых программ</w:t>
      </w:r>
      <w:r w:rsidR="009B01F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0E1FD7" w:rsidRPr="00110690" w:rsidRDefault="00673908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E1FD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общественным объединениям, </w:t>
      </w:r>
      <w:r w:rsidR="009B01F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="000E1FD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</w:p>
    <w:p w:rsidR="000E1FD7" w:rsidRPr="00110690" w:rsidRDefault="007E1BE6" w:rsidP="00B560B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0E1FD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некоммерческим организациям инфраструктуры, реализующим проекты по вопросам поддержки и развития субъектов малого и среднего предпринимательства на территории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F5A53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0E1FD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AE4163" w:rsidRPr="00110690" w:rsidRDefault="007E2F75" w:rsidP="00AE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48C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4163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Установить, что субсидии, предоставляемые из бюджета </w:t>
      </w:r>
      <w:r w:rsidR="00876A2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876A2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576566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AE4163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576566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AE4163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 учреждениям </w:t>
      </w:r>
      <w:r w:rsidR="00876A2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876A2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A799E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566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AE4163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учитываются на лицевых счетах, открытых в </w:t>
      </w:r>
      <w:r w:rsidR="00876A2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0B5FB0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876A2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AC53F7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</w:t>
      </w:r>
      <w:r w:rsidR="00AA56C1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112" w:rsidRPr="00110690" w:rsidRDefault="003925C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014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E622D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97253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7253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</w:t>
      </w:r>
      <w:r w:rsidR="0097253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Благовещенский район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E622D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E830E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E830E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830E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годов, а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также сокращающие его доходную базу, подлежат исполнению при изыскании дополнительных источников доходов бюджета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91AE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91AE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 w:rsidR="00991AE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110690" w:rsidRDefault="00C4724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014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622D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 w:rsidR="008F5893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F5893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876A2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E830E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E830E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830E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доходную базу, вносятся только при одновременном внесении предложений о дополнительных источниках доходов бюджета 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F5893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F5893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:rsidR="00C753B7" w:rsidRPr="00110690" w:rsidRDefault="0010149E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E622D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A390A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</w:t>
      </w:r>
      <w:r w:rsidR="00EA390A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 w:rsidR="007E1EE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я, приводящие к увеличению в </w:t>
      </w:r>
      <w:r w:rsidR="00E830E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2021–2023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численности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4C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E830E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3F44C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E830E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работни</w:t>
      </w:r>
      <w:r w:rsidR="003F44C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</w:t>
      </w:r>
      <w:r w:rsidR="00E47A9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E0CBA" w:rsidRPr="00110690" w:rsidRDefault="0010149E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65473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D7228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 w:rsidR="00517C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17C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1 января </w:t>
      </w:r>
      <w:r w:rsidR="002055D4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рублей, на 1 января </w:t>
      </w:r>
      <w:r w:rsidR="002055D4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года в сумме </w:t>
      </w:r>
      <w:r w:rsidR="00517C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1 января </w:t>
      </w:r>
      <w:r w:rsidR="002055D4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 верхний предел долга по </w:t>
      </w:r>
      <w:r w:rsidR="00517C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7C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C35486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валюте Российской Федерации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1 января </w:t>
      </w:r>
      <w:r w:rsidR="00E01FA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7F736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1 января </w:t>
      </w:r>
      <w:r w:rsidR="00E01FA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</w:t>
      </w:r>
      <w:r w:rsidR="006225C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рублей, на 1 января </w:t>
      </w:r>
      <w:r w:rsidR="00E01FA5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6225C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тыс.</w:t>
      </w:r>
      <w:r w:rsidR="00417FB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394112" w:rsidRPr="00110690" w:rsidRDefault="0010149E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B1534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7D1C2B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 w:rsidR="00F6121F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394112" w:rsidRPr="00110690" w:rsidRDefault="009B3BE1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2B5B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="002B5B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Администрацией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</w:t>
      </w:r>
      <w:r w:rsidR="002B5B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2B5B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394112" w:rsidRPr="00110690" w:rsidRDefault="009A3FBE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B3BE1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превышающем сумму остатка неиспользованных бюджетных ассигнований на оплату заключенных от имени 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C384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5C384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</w:t>
      </w:r>
      <w:r w:rsidR="005C384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</w:t>
      </w:r>
      <w:r w:rsidR="00862F8A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2020</w:t>
      </w:r>
      <w:r w:rsidR="00D26C5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году, направляются в </w:t>
      </w:r>
      <w:r w:rsidR="00862F8A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увеличение соответствующих бюджетных ассигнований на указанные цели в случае принятия </w:t>
      </w:r>
      <w:r w:rsidR="005C384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Администрацией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B5FB0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5C3847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соответствующего решения.</w:t>
      </w:r>
    </w:p>
    <w:p w:rsidR="002F73BF" w:rsidRPr="00110690" w:rsidRDefault="001050AD" w:rsidP="00C271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49E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73BF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A799E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131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A0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связанные с особенностями исполнения бюджета </w:t>
      </w: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A799E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131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7A799E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D17131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7A799E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Башкортостан:</w:t>
      </w:r>
    </w:p>
    <w:p w:rsidR="00D424C9" w:rsidRPr="00110690" w:rsidRDefault="007619FF" w:rsidP="000F1D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региональных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</w:t>
      </w:r>
      <w:r w:rsidR="000F1D41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2024 года», «О национальных целях развития Российской Федерации на период до 2030 года»;</w:t>
      </w:r>
    </w:p>
    <w:p w:rsidR="00001EAF" w:rsidRPr="00110690" w:rsidRDefault="007619FF" w:rsidP="00001EA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EAF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года»;</w:t>
      </w:r>
    </w:p>
    <w:p w:rsidR="0007374D" w:rsidRPr="00110690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74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07374D" w:rsidRPr="00110690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374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ассигнований в размере экономии,</w:t>
      </w:r>
      <w:r w:rsidR="007A799E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4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образованной в ходе</w:t>
      </w:r>
      <w:r w:rsidR="007A799E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4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7A799E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4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7A799E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0A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1050A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0A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</w:t>
      </w:r>
      <w:r w:rsidR="007A799E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4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Башкортостан, 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разделам, подразделам, целевым статьям, видам расходов классификации расходов бюджетов;  </w:t>
      </w:r>
    </w:p>
    <w:p w:rsidR="0007374D" w:rsidRPr="00110690" w:rsidRDefault="007619FF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74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1050A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A799E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</w:t>
      </w: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бюджета Республики Башкортостан</w:t>
      </w:r>
      <w:r w:rsidR="0007374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374D" w:rsidRPr="00110690" w:rsidRDefault="003C55EF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374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1050A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A799E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по соответствующей целевой статье расходов бюджета </w:t>
      </w:r>
      <w:r w:rsidR="001050A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7A799E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0A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A799E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07374D" w:rsidRPr="00110690" w:rsidRDefault="00894F65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374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</w:t>
      </w:r>
      <w:r w:rsidR="0018585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гнований, связанное </w:t>
      </w:r>
      <w:r w:rsidR="0007374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(уточнением) кодов и (или) порядка применения бюджетной классификации Российской Федерации;</w:t>
      </w:r>
    </w:p>
    <w:p w:rsidR="00D424C9" w:rsidRPr="00110690" w:rsidRDefault="001050AD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24C9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0B5FB0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876A2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разделу «Жилищно-коммунальное хозяйство», между подразделами, целевыми статьями, </w:t>
      </w:r>
      <w:r w:rsidR="007A2370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r w:rsidR="00D424C9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0B5FB0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876A2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10690" w:rsidRDefault="001050AD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D424C9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0B5FB0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876A2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подразделу «Культура» раздела «Культура, кинематография» по целевым статьям, </w:t>
      </w:r>
      <w:r w:rsidR="00A71C4F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0B5FB0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876A2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10690" w:rsidRDefault="00001EAF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50A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24C9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</w:t>
      </w:r>
      <w:r w:rsidR="001050A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B5FB0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1050A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A799E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0A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24C9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</w:t>
      </w:r>
      <w:r w:rsidR="00A71C4F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0B5FB0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876A2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10690" w:rsidRDefault="00D424C9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50AD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</w:t>
      </w:r>
      <w:r w:rsidR="00FC3527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0B5FB0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r w:rsidR="00876A25"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Pr="0011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Башкортостан.</w:t>
      </w:r>
    </w:p>
    <w:p w:rsidR="00745614" w:rsidRPr="00110690" w:rsidRDefault="001050AD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014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5754C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 w:rsidR="0005754C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7A799E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754C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 w:rsidR="00380B96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394112" w:rsidRPr="00110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394112" w:rsidRPr="00110690" w:rsidRDefault="00394112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55297" w:rsidRPr="00110690" w:rsidRDefault="00C55297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670E0" w:rsidRDefault="007A799E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  <w:bookmarkStart w:id="0" w:name="Par12"/>
      <w:bookmarkEnd w:id="0"/>
      <w:r w:rsidRPr="00110690">
        <w:rPr>
          <w:b w:val="0"/>
          <w:bCs w:val="0"/>
          <w:i w:val="0"/>
          <w:iCs w:val="0"/>
        </w:rPr>
        <w:t>Глава сельского поселения</w:t>
      </w:r>
      <w:r w:rsidR="0005754C" w:rsidRPr="00110690">
        <w:rPr>
          <w:b w:val="0"/>
          <w:bCs w:val="0"/>
          <w:i w:val="0"/>
          <w:iCs w:val="0"/>
        </w:rPr>
        <w:tab/>
      </w:r>
      <w:r w:rsidR="0005754C" w:rsidRPr="00110690">
        <w:rPr>
          <w:b w:val="0"/>
          <w:bCs w:val="0"/>
          <w:i w:val="0"/>
          <w:iCs w:val="0"/>
        </w:rPr>
        <w:tab/>
      </w:r>
      <w:r w:rsidR="0005754C" w:rsidRPr="00110690">
        <w:rPr>
          <w:b w:val="0"/>
          <w:bCs w:val="0"/>
          <w:i w:val="0"/>
          <w:iCs w:val="0"/>
        </w:rPr>
        <w:tab/>
      </w:r>
      <w:r w:rsidR="0005754C" w:rsidRPr="00110690">
        <w:rPr>
          <w:b w:val="0"/>
          <w:bCs w:val="0"/>
          <w:i w:val="0"/>
          <w:iCs w:val="0"/>
        </w:rPr>
        <w:tab/>
      </w:r>
      <w:r w:rsidR="0005754C" w:rsidRPr="00110690">
        <w:rPr>
          <w:b w:val="0"/>
          <w:bCs w:val="0"/>
          <w:i w:val="0"/>
          <w:iCs w:val="0"/>
        </w:rPr>
        <w:tab/>
      </w:r>
      <w:r w:rsidRPr="00110690">
        <w:rPr>
          <w:b w:val="0"/>
          <w:bCs w:val="0"/>
          <w:i w:val="0"/>
          <w:iCs w:val="0"/>
        </w:rPr>
        <w:t xml:space="preserve">    </w:t>
      </w:r>
      <w:r w:rsidR="0005754C" w:rsidRPr="00110690">
        <w:rPr>
          <w:b w:val="0"/>
          <w:bCs w:val="0"/>
          <w:i w:val="0"/>
          <w:iCs w:val="0"/>
        </w:rPr>
        <w:tab/>
      </w:r>
      <w:r w:rsidR="000B5FB0" w:rsidRPr="00110690">
        <w:rPr>
          <w:b w:val="0"/>
          <w:bCs w:val="0"/>
          <w:i w:val="0"/>
          <w:iCs w:val="0"/>
        </w:rPr>
        <w:t>Мартемьянов А.Н.</w:t>
      </w:r>
    </w:p>
    <w:p w:rsidR="00874222" w:rsidRDefault="00874222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874222" w:rsidRDefault="00874222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0B5FB0" w:rsidRDefault="000B5FB0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0B5FB0" w:rsidRDefault="000B5FB0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0B5FB0" w:rsidRDefault="000B5FB0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030618" w:rsidRPr="00030618" w:rsidRDefault="007A799E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30618" w:rsidRPr="0003061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r w:rsidR="000B5FB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 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Благовещенский район                                                                                                                                           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Башкортостан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  </w:t>
      </w:r>
      <w:r w:rsidR="007A79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2020 года</w:t>
      </w:r>
    </w:p>
    <w:p w:rsidR="00030618" w:rsidRPr="00030618" w:rsidRDefault="00030618" w:rsidP="00030618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030618" w:rsidRPr="00030618" w:rsidRDefault="00030618" w:rsidP="00030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B5FB0">
        <w:rPr>
          <w:rFonts w:ascii="Times New Roman" w:hAnsi="Times New Roman" w:cs="Times New Roman"/>
          <w:sz w:val="24"/>
          <w:szCs w:val="24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</w:rPr>
        <w:t xml:space="preserve">  сельсовет </w:t>
      </w:r>
      <w:r w:rsidRPr="00030618">
        <w:rPr>
          <w:rFonts w:ascii="Times New Roman" w:hAnsi="Times New Roman" w:cs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</w:p>
    <w:p w:rsidR="00030618" w:rsidRPr="00030618" w:rsidRDefault="00030618" w:rsidP="00030618">
      <w:pPr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30618" w:rsidRPr="00030618" w:rsidRDefault="00030618" w:rsidP="00030618">
      <w:pPr>
        <w:tabs>
          <w:tab w:val="left" w:pos="7920"/>
        </w:tabs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                  (тыс. рублей)</w:t>
      </w:r>
    </w:p>
    <w:tbl>
      <w:tblPr>
        <w:tblW w:w="96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860"/>
        <w:gridCol w:w="1738"/>
      </w:tblGrid>
      <w:tr w:rsidR="00030618" w:rsidRPr="00030618" w:rsidTr="00030618">
        <w:trPr>
          <w:trHeight w:val="613"/>
        </w:trPr>
        <w:tc>
          <w:tcPr>
            <w:tcW w:w="3060" w:type="dxa"/>
          </w:tcPr>
          <w:p w:rsidR="00030618" w:rsidRPr="00030618" w:rsidRDefault="00030618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4860" w:type="dxa"/>
          </w:tcPr>
          <w:p w:rsidR="00030618" w:rsidRPr="00030618" w:rsidRDefault="00030618" w:rsidP="000306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38" w:type="dxa"/>
          </w:tcPr>
          <w:p w:rsidR="00030618" w:rsidRPr="00030618" w:rsidRDefault="00030618" w:rsidP="00030618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618" w:rsidRPr="00030618" w:rsidTr="00030618">
        <w:trPr>
          <w:trHeight w:val="255"/>
        </w:trPr>
        <w:tc>
          <w:tcPr>
            <w:tcW w:w="3060" w:type="dxa"/>
            <w:vAlign w:val="center"/>
          </w:tcPr>
          <w:p w:rsidR="00030618" w:rsidRPr="00030618" w:rsidRDefault="00030618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vAlign w:val="center"/>
          </w:tcPr>
          <w:p w:rsidR="00030618" w:rsidRPr="00030618" w:rsidRDefault="00030618" w:rsidP="000306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  <w:vAlign w:val="center"/>
          </w:tcPr>
          <w:p w:rsidR="00030618" w:rsidRPr="00030618" w:rsidRDefault="00030618" w:rsidP="00030618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0618" w:rsidRPr="00030618" w:rsidTr="00030618">
        <w:tc>
          <w:tcPr>
            <w:tcW w:w="3060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38" w:type="dxa"/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0618" w:rsidRPr="00030618" w:rsidTr="00030618">
        <w:tc>
          <w:tcPr>
            <w:tcW w:w="3060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0 10 50000 00 0000 000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0618" w:rsidRPr="00030618" w:rsidRDefault="00030618" w:rsidP="00030618">
      <w:pPr>
        <w:rPr>
          <w:rFonts w:ascii="Times New Roman" w:hAnsi="Times New Roman" w:cs="Times New Roman"/>
          <w:sz w:val="24"/>
          <w:szCs w:val="24"/>
        </w:rPr>
      </w:pPr>
    </w:p>
    <w:p w:rsidR="00030618" w:rsidRDefault="00030618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Pr="00A8279D" w:rsidRDefault="00A8279D" w:rsidP="00A8279D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8279D" w:rsidRDefault="00A8279D" w:rsidP="00A8279D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9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  <w:r w:rsidRPr="00A82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r w:rsidR="000B5FB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Тугайский</w:t>
      </w:r>
      <w:r w:rsidRPr="00A8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 </w:t>
      </w:r>
      <w:r w:rsidRPr="00A82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Благовещенский район                                                                                                                                           </w:t>
      </w:r>
      <w:r w:rsidRPr="00A82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Башкортостан</w:t>
      </w:r>
      <w:r w:rsidRPr="00A82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  «</w:t>
      </w:r>
      <w:r w:rsidR="0011069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8279D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2020 года</w:t>
      </w:r>
    </w:p>
    <w:p w:rsidR="00110690" w:rsidRPr="00A8279D" w:rsidRDefault="00110690" w:rsidP="00A8279D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15-1</w:t>
      </w:r>
    </w:p>
    <w:p w:rsidR="00A8279D" w:rsidRPr="00A8279D" w:rsidRDefault="00A8279D" w:rsidP="00A8279D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A8279D" w:rsidRPr="00A8279D" w:rsidRDefault="00A8279D" w:rsidP="00A8279D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A8279D" w:rsidRPr="00A8279D" w:rsidRDefault="00A8279D" w:rsidP="00A8279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A8279D" w:rsidRPr="00A8279D" w:rsidRDefault="00A8279D" w:rsidP="00A82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B5FB0">
        <w:rPr>
          <w:rFonts w:ascii="Times New Roman" w:hAnsi="Times New Roman" w:cs="Times New Roman"/>
          <w:sz w:val="24"/>
          <w:szCs w:val="24"/>
        </w:rPr>
        <w:t>Тугайский</w:t>
      </w:r>
      <w:r w:rsidRPr="00A8279D">
        <w:rPr>
          <w:rFonts w:ascii="Times New Roman" w:hAnsi="Times New Roman" w:cs="Times New Roman"/>
          <w:sz w:val="24"/>
          <w:szCs w:val="24"/>
        </w:rPr>
        <w:t xml:space="preserve">  сельсовет </w:t>
      </w:r>
      <w:r w:rsidRPr="00A8279D">
        <w:rPr>
          <w:rFonts w:ascii="Times New Roman" w:hAnsi="Times New Roman" w:cs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</w:p>
    <w:p w:rsidR="00A8279D" w:rsidRPr="00A8279D" w:rsidRDefault="00A8279D" w:rsidP="00A8279D">
      <w:pPr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2-2023</w:t>
      </w:r>
      <w:r w:rsidRPr="00A827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8279D" w:rsidRPr="00A8279D" w:rsidRDefault="00A8279D" w:rsidP="00A8279D">
      <w:pPr>
        <w:tabs>
          <w:tab w:val="left" w:pos="7920"/>
        </w:tabs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                   (тыс. рублей)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273"/>
        <w:gridCol w:w="1276"/>
        <w:gridCol w:w="1134"/>
      </w:tblGrid>
      <w:tr w:rsidR="00A8279D" w:rsidRPr="00A8279D" w:rsidTr="00A8279D">
        <w:trPr>
          <w:trHeight w:val="613"/>
        </w:trPr>
        <w:tc>
          <w:tcPr>
            <w:tcW w:w="3060" w:type="dxa"/>
          </w:tcPr>
          <w:p w:rsidR="00A8279D" w:rsidRPr="00A8279D" w:rsidRDefault="00A8279D" w:rsidP="00A8279D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4273" w:type="dxa"/>
          </w:tcPr>
          <w:p w:rsidR="00A8279D" w:rsidRPr="00A8279D" w:rsidRDefault="00A8279D" w:rsidP="00A8279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</w:tcPr>
          <w:p w:rsidR="00A8279D" w:rsidRPr="00A8279D" w:rsidRDefault="00A8279D" w:rsidP="00A8279D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8279D" w:rsidRPr="00A8279D" w:rsidRDefault="00A8279D" w:rsidP="00A82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2022год</w:t>
            </w:r>
          </w:p>
        </w:tc>
        <w:tc>
          <w:tcPr>
            <w:tcW w:w="1134" w:type="dxa"/>
          </w:tcPr>
          <w:p w:rsidR="00A8279D" w:rsidRPr="00A8279D" w:rsidRDefault="00A8279D" w:rsidP="00A8279D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8279D" w:rsidRPr="00A8279D" w:rsidRDefault="00A8279D" w:rsidP="00A82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2023год</w:t>
            </w:r>
          </w:p>
        </w:tc>
      </w:tr>
      <w:tr w:rsidR="00A8279D" w:rsidRPr="00A8279D" w:rsidTr="00A8279D">
        <w:trPr>
          <w:trHeight w:val="255"/>
        </w:trPr>
        <w:tc>
          <w:tcPr>
            <w:tcW w:w="3060" w:type="dxa"/>
            <w:vAlign w:val="center"/>
          </w:tcPr>
          <w:p w:rsidR="00A8279D" w:rsidRPr="00A8279D" w:rsidRDefault="00A8279D" w:rsidP="00A8279D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3" w:type="dxa"/>
            <w:vAlign w:val="center"/>
          </w:tcPr>
          <w:p w:rsidR="00A8279D" w:rsidRPr="00A8279D" w:rsidRDefault="00A8279D" w:rsidP="00A8279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8279D" w:rsidRPr="00A8279D" w:rsidRDefault="00A8279D" w:rsidP="00A8279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8279D" w:rsidRPr="00A8279D" w:rsidRDefault="00A8279D" w:rsidP="00A8279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79D" w:rsidRPr="00A8279D" w:rsidTr="00A8279D">
        <w:tc>
          <w:tcPr>
            <w:tcW w:w="3060" w:type="dxa"/>
            <w:tcBorders>
              <w:right w:val="nil"/>
            </w:tcBorders>
            <w:vAlign w:val="center"/>
          </w:tcPr>
          <w:p w:rsidR="00A8279D" w:rsidRPr="00A8279D" w:rsidRDefault="00A8279D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273" w:type="dxa"/>
            <w:tcBorders>
              <w:right w:val="nil"/>
            </w:tcBorders>
            <w:vAlign w:val="center"/>
          </w:tcPr>
          <w:p w:rsidR="00A8279D" w:rsidRPr="00A8279D" w:rsidRDefault="00A8279D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</w:tcPr>
          <w:p w:rsidR="00A8279D" w:rsidRPr="00A8279D" w:rsidRDefault="00A8279D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279D" w:rsidRPr="00A8279D" w:rsidRDefault="00A8279D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279D" w:rsidRPr="00A8279D" w:rsidTr="00A8279D">
        <w:tc>
          <w:tcPr>
            <w:tcW w:w="3060" w:type="dxa"/>
            <w:tcBorders>
              <w:right w:val="nil"/>
            </w:tcBorders>
            <w:vAlign w:val="center"/>
          </w:tcPr>
          <w:p w:rsidR="00A8279D" w:rsidRPr="00A8279D" w:rsidRDefault="00A8279D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0 10 50000 00 0000 000</w:t>
            </w:r>
          </w:p>
        </w:tc>
        <w:tc>
          <w:tcPr>
            <w:tcW w:w="4273" w:type="dxa"/>
            <w:tcBorders>
              <w:right w:val="nil"/>
            </w:tcBorders>
            <w:vAlign w:val="center"/>
          </w:tcPr>
          <w:p w:rsidR="00A8279D" w:rsidRPr="00A8279D" w:rsidRDefault="00A8279D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A8279D" w:rsidRPr="00A8279D" w:rsidRDefault="00A8279D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279D" w:rsidRPr="00A8279D" w:rsidRDefault="00A8279D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8279D" w:rsidRPr="00A8279D" w:rsidRDefault="00A8279D" w:rsidP="00A8279D">
      <w:pPr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A8279D" w:rsidRPr="00030618" w:rsidRDefault="00A8279D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338" w:type="dxa"/>
        <w:tblInd w:w="-318" w:type="dxa"/>
        <w:tblLook w:val="01E0"/>
      </w:tblPr>
      <w:tblGrid>
        <w:gridCol w:w="4248"/>
        <w:gridCol w:w="6090"/>
      </w:tblGrid>
      <w:tr w:rsidR="00030618" w:rsidRPr="00030618" w:rsidTr="009E5A91">
        <w:trPr>
          <w:trHeight w:val="1258"/>
        </w:trPr>
        <w:tc>
          <w:tcPr>
            <w:tcW w:w="4248" w:type="dxa"/>
          </w:tcPr>
          <w:p w:rsidR="00030618" w:rsidRPr="00030618" w:rsidRDefault="00030618" w:rsidP="009E5A91">
            <w:pPr>
              <w:tabs>
                <w:tab w:val="left" w:pos="1339"/>
              </w:tabs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030618" w:rsidRPr="00030618" w:rsidRDefault="00030618" w:rsidP="00110690">
            <w:pPr>
              <w:tabs>
                <w:tab w:val="center" w:pos="4153"/>
                <w:tab w:val="right" w:pos="8306"/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A82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к  решению Совета сельского поселения   </w:t>
            </w:r>
            <w:r w:rsidR="000B5FB0">
              <w:rPr>
                <w:rFonts w:ascii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 муниципального района Благовещенский район Республики Башкортостан от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06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декабря 2020 года</w:t>
            </w:r>
            <w:r w:rsidR="00110690">
              <w:rPr>
                <w:rFonts w:ascii="Times New Roman" w:hAnsi="Times New Roman" w:cs="Times New Roman"/>
                <w:sz w:val="24"/>
                <w:szCs w:val="24"/>
              </w:rPr>
              <w:t xml:space="preserve"> №15-1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 «О бюджете сельского поселения </w:t>
            </w:r>
            <w:r w:rsidR="000B5FB0">
              <w:rPr>
                <w:rFonts w:ascii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 муниципального района    Благовещенский район Республики Башкортостан 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2022 и 2023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030618" w:rsidRPr="00030618" w:rsidRDefault="00030618" w:rsidP="0003061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>Перечень главных администраторов</w:t>
      </w:r>
    </w:p>
    <w:p w:rsidR="00030618" w:rsidRPr="00030618" w:rsidRDefault="00030618" w:rsidP="00030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доходов бюджета сельского поселения </w:t>
      </w:r>
      <w:r w:rsidR="000B5FB0">
        <w:rPr>
          <w:rFonts w:ascii="Times New Roman" w:hAnsi="Times New Roman" w:cs="Times New Roman"/>
          <w:sz w:val="24"/>
          <w:szCs w:val="24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Благовещенский район Республики Башкортостан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118"/>
        <w:gridCol w:w="5812"/>
      </w:tblGrid>
      <w:tr w:rsidR="00030618" w:rsidRPr="00030618" w:rsidTr="009E5A91">
        <w:trPr>
          <w:cantSplit/>
          <w:trHeight w:val="375"/>
        </w:trPr>
        <w:tc>
          <w:tcPr>
            <w:tcW w:w="4077" w:type="dxa"/>
            <w:gridSpan w:val="2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30618" w:rsidRPr="00030618" w:rsidTr="009E5A91">
        <w:trPr>
          <w:cantSplit/>
          <w:trHeight w:val="1068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главного адми-нистра-тора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доходов бюджета  поселения</w:t>
            </w:r>
          </w:p>
        </w:tc>
        <w:tc>
          <w:tcPr>
            <w:tcW w:w="5812" w:type="dxa"/>
            <w:vMerge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18" w:rsidRPr="00030618" w:rsidTr="009E5A91">
        <w:trPr>
          <w:trHeight w:val="439"/>
          <w:tblHeader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0618" w:rsidRPr="00030618" w:rsidTr="009E5A91">
        <w:trPr>
          <w:trHeight w:val="750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0B5FB0">
              <w:rPr>
                <w:rFonts w:ascii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</w:tr>
      <w:tr w:rsidR="00030618" w:rsidRPr="00030618" w:rsidTr="009E5A91">
        <w:trPr>
          <w:trHeight w:val="44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  <w:p w:rsidR="00030618" w:rsidRPr="00030618" w:rsidRDefault="00030618" w:rsidP="000306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1 16 10031 10 0000 140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1 16 10032 10 0000 140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1 16 07010 10 0000 140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9E5A91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1 16 07030 10 0000 140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1 16 07040 10 0000 140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16 07090 10 0000 140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1 16 10061 10 0000 140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1 16 10081 10 0000 140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1 16 10082 10 0000 140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1 16 10100 10 0000 140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части бюджетов сельских поселений)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Безвозмездные поступления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</w:tr>
      <w:tr w:rsidR="00030618" w:rsidRPr="00030618" w:rsidTr="009E5A91">
        <w:trPr>
          <w:trHeight w:val="375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бюджета сельского поселения </w:t>
            </w:r>
            <w:r w:rsidR="000B5FB0">
              <w:rPr>
                <w:rFonts w:ascii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муниципального района Благовещенский район Республики Башкортостан, администрирование которых может осуществляться главными администраторами доходов бюджета сельского поселения </w:t>
            </w:r>
            <w:r w:rsidR="000B5FB0">
              <w:rPr>
                <w:rFonts w:ascii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муниципального района Благовещенский район Республики Башкортостан  в пределахих компетенции</w:t>
            </w:r>
          </w:p>
        </w:tc>
      </w:tr>
      <w:tr w:rsidR="00030618" w:rsidRPr="00030618" w:rsidTr="009E5A91">
        <w:trPr>
          <w:trHeight w:val="375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30618" w:rsidRPr="00030618" w:rsidTr="009E5A91">
        <w:trPr>
          <w:trHeight w:val="375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1 11 09015 10 0000 120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030618" w:rsidRPr="00030618" w:rsidTr="009E5A91">
        <w:trPr>
          <w:trHeight w:val="375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30618" w:rsidRPr="00030618" w:rsidTr="009E5A91">
        <w:trPr>
          <w:trHeight w:val="375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30618" w:rsidRPr="00030618" w:rsidTr="009E5A91">
        <w:trPr>
          <w:trHeight w:val="375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1 12 04051 10 0000 120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 </w:t>
            </w:r>
          </w:p>
        </w:tc>
      </w:tr>
      <w:tr w:rsidR="00030618" w:rsidRPr="00030618" w:rsidTr="009E5A91">
        <w:trPr>
          <w:trHeight w:val="375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1 12 04052 10 0000 120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030618" w:rsidRPr="00030618" w:rsidTr="009E5A91">
        <w:trPr>
          <w:trHeight w:val="375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30618" w:rsidRPr="00030618" w:rsidTr="009E5A91">
        <w:trPr>
          <w:trHeight w:val="375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030618" w:rsidRPr="00030618" w:rsidTr="009E5A91">
        <w:trPr>
          <w:trHeight w:val="375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030618" w:rsidRPr="00030618" w:rsidTr="009E5A91">
        <w:trPr>
          <w:trHeight w:val="375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продажи квартир, находящихся в собственности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поселений</w:t>
            </w:r>
          </w:p>
        </w:tc>
      </w:tr>
      <w:tr w:rsidR="00030618" w:rsidRPr="00030618" w:rsidTr="009E5A91">
        <w:trPr>
          <w:trHeight w:val="375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center" w:pos="4677"/>
                <w:tab w:val="right" w:pos="9355"/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распоряжения и реализации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конфискованного и иного имущества, обращенного в доходы сельских  поселений (в части реализации основных средств по указанному имуществу</w:t>
            </w:r>
          </w:p>
        </w:tc>
      </w:tr>
      <w:tr w:rsidR="00030618" w:rsidRPr="00030618" w:rsidTr="009E5A91">
        <w:trPr>
          <w:trHeight w:val="375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center" w:pos="4677"/>
                <w:tab w:val="right" w:pos="9355"/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030618" w:rsidRPr="00030618" w:rsidTr="009E5A91">
        <w:trPr>
          <w:trHeight w:val="375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продажи нематериальных активов, находящихся в собственности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030618" w:rsidRPr="00030618" w:rsidTr="009E5A91">
        <w:trPr>
          <w:trHeight w:val="375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Платежи, взимаемые органами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(организациями)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за выполнение определенных функций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  <w:p w:rsidR="00030618" w:rsidRPr="00030618" w:rsidRDefault="00030618" w:rsidP="000306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1 16 10031 10 0000 140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1 16 10032 10 0000 140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1 16 07010 10 0000 140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1 16 07030 10 0000 140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1 16 07040 10 0000 140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16 07090 10 0000 140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1 16 10061 10 0000 140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1 16 10081 10 0000 140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1 16 10082 10 0000 140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30618" w:rsidRPr="00030618" w:rsidTr="009E5A91">
        <w:trPr>
          <w:trHeight w:val="380"/>
        </w:trPr>
        <w:tc>
          <w:tcPr>
            <w:tcW w:w="959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1 16 10100 10 0000 140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30618" w:rsidRPr="00030618" w:rsidTr="009E5A91">
        <w:trPr>
          <w:trHeight w:val="499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30618" w:rsidRPr="00030618" w:rsidTr="009E5A91">
        <w:trPr>
          <w:trHeight w:val="499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0306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030618" w:rsidRPr="00030618" w:rsidTr="009E5A91">
        <w:trPr>
          <w:trHeight w:val="375"/>
        </w:trPr>
        <w:tc>
          <w:tcPr>
            <w:tcW w:w="959" w:type="dxa"/>
          </w:tcPr>
          <w:p w:rsidR="00030618" w:rsidRPr="00030618" w:rsidRDefault="00030618" w:rsidP="0003061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618" w:rsidRPr="00030618" w:rsidRDefault="00030618" w:rsidP="000306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&lt;1&gt;, &lt;2&gt;</w:t>
            </w:r>
          </w:p>
        </w:tc>
      </w:tr>
    </w:tbl>
    <w:p w:rsidR="00030618" w:rsidRPr="00030618" w:rsidRDefault="00030618" w:rsidP="00030618">
      <w:pPr>
        <w:tabs>
          <w:tab w:val="left" w:pos="10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&lt;1&gt; В части доходов, зачисляемых в бюджет сельского поселения  </w:t>
      </w:r>
      <w:r w:rsidR="000B5FB0">
        <w:rPr>
          <w:rFonts w:ascii="Times New Roman" w:hAnsi="Times New Roman" w:cs="Times New Roman"/>
          <w:sz w:val="24"/>
          <w:szCs w:val="24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Благовещенский район Республики Башкортостан в пределах компетенции главных администраторов доходов бюджета </w:t>
      </w:r>
      <w:r w:rsidR="000B5FB0">
        <w:rPr>
          <w:rFonts w:ascii="Times New Roman" w:hAnsi="Times New Roman" w:cs="Times New Roman"/>
          <w:sz w:val="24"/>
          <w:szCs w:val="24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Благовещенский район Республики Башкортостан.</w:t>
      </w:r>
    </w:p>
    <w:p w:rsidR="00030618" w:rsidRPr="00030618" w:rsidRDefault="00030618" w:rsidP="000306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&lt;2&gt; Администраторами доходов бюджета сельского поселения  </w:t>
      </w:r>
      <w:r w:rsidR="000B5FB0">
        <w:rPr>
          <w:rFonts w:ascii="Times New Roman" w:hAnsi="Times New Roman" w:cs="Times New Roman"/>
          <w:sz w:val="24"/>
          <w:szCs w:val="24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Благовещенский район 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</w:t>
      </w:r>
      <w:r w:rsidR="000B5FB0">
        <w:rPr>
          <w:rFonts w:ascii="Times New Roman" w:hAnsi="Times New Roman" w:cs="Times New Roman"/>
          <w:sz w:val="24"/>
          <w:szCs w:val="24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Благовещенский район Республики Башкортостан) являются уполномоченные органы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030618" w:rsidRDefault="00030618" w:rsidP="000306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Администраторами доходов бюджета сельского поселения  </w:t>
      </w:r>
      <w:r w:rsidR="000B5FB0">
        <w:rPr>
          <w:rFonts w:ascii="Times New Roman" w:hAnsi="Times New Roman" w:cs="Times New Roman"/>
          <w:sz w:val="24"/>
          <w:szCs w:val="24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Благовещенский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</w:t>
      </w:r>
    </w:p>
    <w:p w:rsidR="00A8279D" w:rsidRDefault="00A8279D" w:rsidP="000306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279D" w:rsidRPr="00030618" w:rsidRDefault="00A8279D" w:rsidP="000306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40" w:type="dxa"/>
        <w:tblInd w:w="108" w:type="dxa"/>
        <w:tblLook w:val="01E0"/>
      </w:tblPr>
      <w:tblGrid>
        <w:gridCol w:w="4248"/>
        <w:gridCol w:w="5292"/>
      </w:tblGrid>
      <w:tr w:rsidR="00030618" w:rsidRPr="00030618" w:rsidTr="00030618">
        <w:trPr>
          <w:trHeight w:val="1276"/>
        </w:trPr>
        <w:tc>
          <w:tcPr>
            <w:tcW w:w="4248" w:type="dxa"/>
          </w:tcPr>
          <w:p w:rsidR="00030618" w:rsidRPr="00030618" w:rsidRDefault="00030618" w:rsidP="00030618">
            <w:pPr>
              <w:spacing w:after="0" w:line="240" w:lineRule="auto"/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030618" w:rsidRPr="00030618" w:rsidRDefault="00030618" w:rsidP="00030618">
            <w:pPr>
              <w:tabs>
                <w:tab w:val="center" w:pos="4677"/>
                <w:tab w:val="right" w:pos="9355"/>
                <w:tab w:val="left" w:pos="10260"/>
              </w:tabs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№ </w:t>
            </w:r>
            <w:r w:rsidR="00A827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к  решению Совета сельского поселения   </w:t>
            </w:r>
            <w:r w:rsidR="000B5FB0">
              <w:rPr>
                <w:rFonts w:ascii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муниципального района Благовещенский район Республики Башкортостан </w:t>
            </w:r>
          </w:p>
          <w:p w:rsidR="00030618" w:rsidRPr="00030618" w:rsidRDefault="00030618" w:rsidP="00110690">
            <w:pPr>
              <w:tabs>
                <w:tab w:val="center" w:pos="4677"/>
                <w:tab w:val="right" w:pos="9355"/>
                <w:tab w:val="left" w:pos="10260"/>
              </w:tabs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110690">
              <w:rPr>
                <w:rFonts w:ascii="Times New Roman" w:hAnsi="Times New Roman" w:cs="Times New Roman"/>
                <w:sz w:val="24"/>
                <w:szCs w:val="24"/>
              </w:rPr>
              <w:t>15-1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1069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декабря 20</w:t>
            </w:r>
            <w:r w:rsidR="009E5A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030618" w:rsidRPr="00030618" w:rsidRDefault="00030618" w:rsidP="0003061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>Перечень главных администраторов</w:t>
      </w:r>
    </w:p>
    <w:p w:rsidR="00030618" w:rsidRPr="00030618" w:rsidRDefault="00030618" w:rsidP="00030618">
      <w:pPr>
        <w:tabs>
          <w:tab w:val="left" w:pos="9638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сельского поселения  </w:t>
      </w:r>
      <w:r w:rsidR="000B5FB0">
        <w:rPr>
          <w:rFonts w:ascii="Times New Roman" w:hAnsi="Times New Roman" w:cs="Times New Roman"/>
          <w:sz w:val="24"/>
          <w:szCs w:val="24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Благовещенский район Республики  Башкортостан </w:t>
      </w:r>
    </w:p>
    <w:p w:rsidR="00030618" w:rsidRPr="00030618" w:rsidRDefault="00030618" w:rsidP="00030618">
      <w:pPr>
        <w:tabs>
          <w:tab w:val="left" w:pos="9638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>на 202</w:t>
      </w:r>
      <w:r w:rsidR="009E5A91">
        <w:rPr>
          <w:rFonts w:ascii="Times New Roman" w:hAnsi="Times New Roman" w:cs="Times New Roman"/>
          <w:sz w:val="24"/>
          <w:szCs w:val="24"/>
        </w:rPr>
        <w:t>1</w:t>
      </w:r>
      <w:r w:rsidRPr="00030618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3"/>
        <w:gridCol w:w="2782"/>
        <w:gridCol w:w="5032"/>
      </w:tblGrid>
      <w:tr w:rsidR="00030618" w:rsidRPr="00030618" w:rsidTr="00030618">
        <w:trPr>
          <w:trHeight w:val="504"/>
        </w:trPr>
        <w:tc>
          <w:tcPr>
            <w:tcW w:w="4575" w:type="dxa"/>
            <w:gridSpan w:val="2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032" w:type="dxa"/>
            <w:vMerge w:val="restart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30618" w:rsidRPr="00030618" w:rsidTr="00030618">
        <w:trPr>
          <w:trHeight w:val="529"/>
        </w:trPr>
        <w:tc>
          <w:tcPr>
            <w:tcW w:w="1793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админист-</w:t>
            </w: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ратора</w:t>
            </w:r>
          </w:p>
        </w:tc>
        <w:tc>
          <w:tcPr>
            <w:tcW w:w="2782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сельского поселения </w:t>
            </w:r>
            <w:r w:rsidR="000B5FB0">
              <w:rPr>
                <w:rFonts w:ascii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0" w:type="auto"/>
            <w:vMerge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18" w:rsidRPr="00030618" w:rsidTr="00030618">
        <w:trPr>
          <w:trHeight w:val="344"/>
        </w:trPr>
        <w:tc>
          <w:tcPr>
            <w:tcW w:w="1793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2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0618" w:rsidRPr="00030618" w:rsidTr="00030618">
        <w:trPr>
          <w:trHeight w:val="325"/>
        </w:trPr>
        <w:tc>
          <w:tcPr>
            <w:tcW w:w="1793" w:type="dxa"/>
          </w:tcPr>
          <w:p w:rsidR="00030618" w:rsidRPr="009E5A91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91">
              <w:rPr>
                <w:rFonts w:ascii="Times New Roman" w:hAnsi="Times New Roman" w:cs="Times New Roman"/>
                <w:bCs/>
                <w:sz w:val="24"/>
                <w:szCs w:val="24"/>
              </w:rPr>
              <w:t>791</w:t>
            </w:r>
          </w:p>
        </w:tc>
        <w:tc>
          <w:tcPr>
            <w:tcW w:w="7814" w:type="dxa"/>
            <w:gridSpan w:val="2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0B5FB0">
              <w:rPr>
                <w:rFonts w:ascii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муниципального района Благовещенский район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030618" w:rsidRPr="00030618" w:rsidTr="00030618">
        <w:trPr>
          <w:trHeight w:val="580"/>
        </w:trPr>
        <w:tc>
          <w:tcPr>
            <w:tcW w:w="1793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0 1 03 00 00 10 0000 710</w:t>
            </w:r>
          </w:p>
        </w:tc>
        <w:tc>
          <w:tcPr>
            <w:tcW w:w="503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бюджетом сельского поселения </w:t>
            </w:r>
            <w:r w:rsidR="000B5FB0">
              <w:rPr>
                <w:rFonts w:ascii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 в валюте Российской Федерации </w:t>
            </w:r>
          </w:p>
        </w:tc>
      </w:tr>
      <w:tr w:rsidR="00030618" w:rsidRPr="00030618" w:rsidTr="00030618">
        <w:trPr>
          <w:trHeight w:val="580"/>
        </w:trPr>
        <w:tc>
          <w:tcPr>
            <w:tcW w:w="1793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0 1 03 00 00 10 0000 810</w:t>
            </w:r>
          </w:p>
        </w:tc>
        <w:tc>
          <w:tcPr>
            <w:tcW w:w="503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бюджетом сельского  поселения </w:t>
            </w:r>
            <w:r w:rsidR="000B5FB0">
              <w:rPr>
                <w:rFonts w:ascii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  кредитов   от   других   бюджетов бюджетной  системы  Российской  Федерации  в валюте Российской Федерации                 </w:t>
            </w:r>
          </w:p>
        </w:tc>
      </w:tr>
      <w:tr w:rsidR="00030618" w:rsidRPr="00030618" w:rsidTr="00030618">
        <w:trPr>
          <w:trHeight w:val="580"/>
        </w:trPr>
        <w:tc>
          <w:tcPr>
            <w:tcW w:w="1793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0 1 02 00 00 10 0000 710</w:t>
            </w:r>
          </w:p>
        </w:tc>
        <w:tc>
          <w:tcPr>
            <w:tcW w:w="503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кредитов от кредитных организаций бюджетом сельского  поселения </w:t>
            </w:r>
            <w:r w:rsidR="000B5FB0">
              <w:rPr>
                <w:rFonts w:ascii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  в валюте Российской Федерации                 </w:t>
            </w:r>
          </w:p>
        </w:tc>
      </w:tr>
      <w:tr w:rsidR="00030618" w:rsidRPr="00030618" w:rsidTr="00030618">
        <w:trPr>
          <w:trHeight w:val="580"/>
        </w:trPr>
        <w:tc>
          <w:tcPr>
            <w:tcW w:w="1793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0 1 02 00 00 10 0000 810</w:t>
            </w:r>
          </w:p>
        </w:tc>
        <w:tc>
          <w:tcPr>
            <w:tcW w:w="503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бюджетом сельского  поселения </w:t>
            </w:r>
            <w:r w:rsidR="000B5FB0">
              <w:rPr>
                <w:rFonts w:ascii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 кредитов от кредитных организаций в валюте Российской Федерации               </w:t>
            </w:r>
          </w:p>
        </w:tc>
      </w:tr>
      <w:tr w:rsidR="00030618" w:rsidRPr="00030618" w:rsidTr="00030618">
        <w:trPr>
          <w:trHeight w:val="580"/>
        </w:trPr>
        <w:tc>
          <w:tcPr>
            <w:tcW w:w="1793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0 10 50201 10 0000 510</w:t>
            </w:r>
          </w:p>
        </w:tc>
        <w:tc>
          <w:tcPr>
            <w:tcW w:w="503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прочих остатков денежных средств бюджета сельского  поселения </w:t>
            </w:r>
            <w:r w:rsidR="000B5FB0">
              <w:rPr>
                <w:rFonts w:ascii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  </w:t>
            </w:r>
          </w:p>
        </w:tc>
      </w:tr>
      <w:tr w:rsidR="00030618" w:rsidRPr="00030618" w:rsidTr="00030618">
        <w:trPr>
          <w:trHeight w:val="580"/>
        </w:trPr>
        <w:tc>
          <w:tcPr>
            <w:tcW w:w="1793" w:type="dxa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0 10 50201 10 0000 610</w:t>
            </w:r>
          </w:p>
        </w:tc>
        <w:tc>
          <w:tcPr>
            <w:tcW w:w="5032" w:type="dxa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 прочих остатков денежных средств бюджета сельского поселения </w:t>
            </w:r>
            <w:r w:rsidR="000B5FB0">
              <w:rPr>
                <w:rFonts w:ascii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  </w:t>
            </w:r>
          </w:p>
        </w:tc>
      </w:tr>
    </w:tbl>
    <w:p w:rsidR="00030618" w:rsidRPr="00030618" w:rsidRDefault="00030618" w:rsidP="0003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Default="00030618" w:rsidP="0003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690" w:rsidRPr="00030618" w:rsidRDefault="00110690" w:rsidP="0003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2A08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Совета сельского поселения</w:t>
      </w:r>
    </w:p>
    <w:p w:rsidR="00030618" w:rsidRPr="00030618" w:rsidRDefault="000B5FB0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Тугайский</w:t>
      </w:r>
      <w:r w:rsidR="00030618"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</w:t>
      </w:r>
    </w:p>
    <w:p w:rsid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Благовещенский район Республики Башкортостан                                                                                                                                      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069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2020 года</w:t>
      </w:r>
    </w:p>
    <w:p w:rsidR="00110690" w:rsidRPr="00030618" w:rsidRDefault="00110690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№15-1</w:t>
      </w: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Поступления доходов в бюджет </w:t>
      </w:r>
      <w:r w:rsidRPr="00030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0B5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Тугайский</w:t>
      </w:r>
      <w:r w:rsidRPr="00030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Благовещенский район   Республики Башкортостан на 202</w:t>
      </w:r>
      <w:r w:rsidR="009E5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0739" w:type="dxa"/>
        <w:tblInd w:w="-459" w:type="dxa"/>
        <w:tblLook w:val="0000"/>
      </w:tblPr>
      <w:tblGrid>
        <w:gridCol w:w="2977"/>
        <w:gridCol w:w="6735"/>
        <w:gridCol w:w="1027"/>
      </w:tblGrid>
      <w:tr w:rsidR="00030618" w:rsidRPr="00030618" w:rsidTr="009E5A91">
        <w:trPr>
          <w:trHeight w:val="39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30618" w:rsidRPr="00030618" w:rsidTr="009E5A91">
        <w:trPr>
          <w:trHeight w:val="3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E5A91">
        <w:trPr>
          <w:trHeight w:val="3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9E5A9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618" w:rsidRPr="00030618" w:rsidRDefault="00030618" w:rsidP="001969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96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875</w:t>
            </w: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30618" w:rsidRPr="00030618" w:rsidTr="009E5A9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A37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96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="000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30618" w:rsidRPr="00030618" w:rsidTr="009E5A91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030618" w:rsidRPr="00030618" w:rsidTr="009E5A9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030618" w:rsidRPr="00030618" w:rsidTr="009E5A91">
        <w:trPr>
          <w:trHeight w:val="13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030618" w:rsidRPr="00030618" w:rsidTr="009E5A91">
        <w:trPr>
          <w:trHeight w:val="3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</w:t>
            </w:r>
          </w:p>
        </w:tc>
      </w:tr>
      <w:tr w:rsidR="00030618" w:rsidRPr="00030618" w:rsidTr="009E5A91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030618" w:rsidRPr="00030618" w:rsidTr="009E5A91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9E5A9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9E5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  <w:r w:rsidRPr="000306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0618" w:rsidRPr="00030618" w:rsidTr="009E5A91">
        <w:trPr>
          <w:trHeight w:val="7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9E5A91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30618" w:rsidRPr="0003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0618" w:rsidRPr="00030618" w:rsidTr="009E5A91">
        <w:trPr>
          <w:trHeight w:val="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182 1 06 06043 10 0000 110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9E5A9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E5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3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0618" w:rsidRPr="00030618" w:rsidTr="009E5A91">
        <w:trPr>
          <w:trHeight w:val="5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182 1 06 06033 10 0000 110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9E5A91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30618" w:rsidRPr="0003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030618" w:rsidRPr="00030618" w:rsidTr="009E5A91">
        <w:trPr>
          <w:trHeight w:val="4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</w:tr>
      <w:tr w:rsidR="00030618" w:rsidRPr="00030618" w:rsidTr="009E5A91">
        <w:trPr>
          <w:trHeight w:val="6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30618" w:rsidRPr="00030618" w:rsidTr="009E5A91">
        <w:trPr>
          <w:trHeight w:val="3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000 1 17 00000 00 0000 000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A37AB" w:rsidP="000A37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  <w:r w:rsidR="0019699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30618" w:rsidRPr="00030618" w:rsidTr="009E5A91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196995" w:rsidP="000A37A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0618" w:rsidRPr="00030618" w:rsidTr="009E5A91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618" w:rsidRPr="00030618" w:rsidRDefault="00030618" w:rsidP="009E5A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000 2 02 00000 00 0000 15</w:t>
            </w:r>
            <w:r w:rsidR="009E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196995" w:rsidP="000A3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</w:t>
            </w:r>
            <w:r w:rsidR="000A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A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62D2E" w:rsidRPr="00030618" w:rsidTr="009E5A91">
        <w:trPr>
          <w:trHeight w:val="5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D2E" w:rsidRPr="00030618" w:rsidRDefault="00C62D2E" w:rsidP="009E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D2E" w:rsidRPr="00030618" w:rsidRDefault="00C62D2E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D2E" w:rsidRPr="00C62D2E" w:rsidRDefault="00F63317" w:rsidP="006F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1444,9</w:t>
            </w:r>
          </w:p>
        </w:tc>
      </w:tr>
      <w:tr w:rsidR="00C62D2E" w:rsidRPr="00030618" w:rsidTr="009E5A91">
        <w:trPr>
          <w:trHeight w:val="5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D2E" w:rsidRPr="00030618" w:rsidRDefault="00C62D2E" w:rsidP="009E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D2E" w:rsidRPr="00030618" w:rsidRDefault="00C62D2E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D2E" w:rsidRPr="00C62D2E" w:rsidRDefault="00F63317" w:rsidP="006F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0618" w:rsidRPr="00030618" w:rsidTr="009E5A91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618" w:rsidRPr="00030618" w:rsidRDefault="00030618" w:rsidP="009E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791 2 02 35118 10 0000 15</w:t>
            </w:r>
            <w:r w:rsidR="009E5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9E5A91" w:rsidP="00C6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2D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2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0618" w:rsidRPr="00030618" w:rsidTr="009E5A91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618" w:rsidRPr="00030618" w:rsidRDefault="00030618" w:rsidP="00C6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 w:rsidR="00C62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62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 w:rsidR="009E5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9E5A91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00.0</w:t>
            </w:r>
          </w:p>
        </w:tc>
      </w:tr>
      <w:tr w:rsidR="00030618" w:rsidRPr="00030618" w:rsidTr="009E5A91">
        <w:trPr>
          <w:trHeight w:val="5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791 2 02 49999 10 0000 150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 бюджетам сельских поселений от бюджетов муниципальных районов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9E5A91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2A08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 Совета сельского поселения</w:t>
      </w:r>
    </w:p>
    <w:p w:rsidR="00030618" w:rsidRPr="00030618" w:rsidRDefault="000B5FB0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Тугайский</w:t>
      </w:r>
      <w:r w:rsidR="00030618"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</w:t>
      </w:r>
    </w:p>
    <w:p w:rsid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Благовещенский район Республики Башкортостан                                                                                                                                      </w:t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  </w:t>
      </w:r>
      <w:r w:rsidR="00A05024">
        <w:rPr>
          <w:rFonts w:ascii="Times New Roman" w:eastAsia="Times New Roman" w:hAnsi="Times New Roman" w:cs="Times New Roman"/>
          <w:sz w:val="24"/>
          <w:szCs w:val="24"/>
          <w:lang w:eastAsia="ru-RU"/>
        </w:rPr>
        <w:t>«15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2020 года</w:t>
      </w:r>
    </w:p>
    <w:p w:rsidR="00A05024" w:rsidRPr="00030618" w:rsidRDefault="00A05024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№15-1</w:t>
      </w:r>
    </w:p>
    <w:p w:rsidR="00030618" w:rsidRPr="00030618" w:rsidRDefault="00030618" w:rsidP="0003061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Поступления доходов в бюджет </w:t>
      </w:r>
      <w:r w:rsidRPr="00030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0B5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Тугайский</w:t>
      </w:r>
      <w:r w:rsidRPr="00030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Благовещенский район   Республики Башкортостан на 202</w:t>
      </w:r>
      <w:r w:rsidR="00C62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3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-202</w:t>
      </w:r>
      <w:r w:rsidR="00C62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03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</w:t>
      </w:r>
    </w:p>
    <w:tbl>
      <w:tblPr>
        <w:tblW w:w="10391" w:type="dxa"/>
        <w:tblInd w:w="-112" w:type="dxa"/>
        <w:tblLayout w:type="fixed"/>
        <w:tblLook w:val="0000"/>
      </w:tblPr>
      <w:tblGrid>
        <w:gridCol w:w="3339"/>
        <w:gridCol w:w="5103"/>
        <w:gridCol w:w="992"/>
        <w:gridCol w:w="957"/>
      </w:tblGrid>
      <w:tr w:rsidR="00030618" w:rsidRPr="00030618" w:rsidTr="00C62D2E">
        <w:trPr>
          <w:trHeight w:val="375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30618" w:rsidRPr="00030618" w:rsidTr="00C62D2E">
        <w:trPr>
          <w:trHeight w:val="319"/>
        </w:trPr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C62D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6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C62D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6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30618" w:rsidRPr="00030618" w:rsidTr="00C62D2E">
        <w:trPr>
          <w:trHeight w:val="457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30618" w:rsidRPr="00030618" w:rsidRDefault="00030618" w:rsidP="00C62D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62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618" w:rsidRPr="00030618" w:rsidRDefault="00030618" w:rsidP="00C62D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62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30618" w:rsidRPr="00030618" w:rsidTr="00C62D2E">
        <w:trPr>
          <w:trHeight w:val="40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A37AB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1544,5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A37AB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1540,0</w:t>
            </w:r>
          </w:p>
        </w:tc>
      </w:tr>
      <w:tr w:rsidR="00030618" w:rsidRPr="00030618" w:rsidTr="00C62D2E">
        <w:trPr>
          <w:trHeight w:val="31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030618" w:rsidRPr="00030618" w:rsidTr="00C62D2E">
        <w:trPr>
          <w:trHeight w:val="31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030618" w:rsidRPr="00030618" w:rsidTr="00C62D2E">
        <w:trPr>
          <w:trHeight w:val="142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030618" w:rsidRPr="00030618" w:rsidTr="00C62D2E">
        <w:trPr>
          <w:trHeight w:val="283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</w:t>
            </w:r>
          </w:p>
        </w:tc>
      </w:tr>
      <w:tr w:rsidR="00030618" w:rsidRPr="00030618" w:rsidTr="00C62D2E">
        <w:trPr>
          <w:trHeight w:val="28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030618" w:rsidRPr="00030618" w:rsidTr="00C62D2E">
        <w:trPr>
          <w:trHeight w:val="28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A37AB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A37AB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1250,0</w:t>
            </w:r>
          </w:p>
        </w:tc>
      </w:tr>
      <w:tr w:rsidR="00030618" w:rsidRPr="00030618" w:rsidTr="00C62D2E">
        <w:trPr>
          <w:trHeight w:val="68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30618" w:rsidRPr="00030618" w:rsidTr="00C62D2E">
        <w:trPr>
          <w:trHeight w:val="4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A37AB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618" w:rsidRPr="0003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A37AB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0618" w:rsidRPr="0003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030618" w:rsidRPr="00030618" w:rsidTr="00C62D2E">
        <w:trPr>
          <w:trHeight w:val="68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A37AB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A37AB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030618" w:rsidRPr="00030618" w:rsidTr="00C62D2E">
        <w:trPr>
          <w:trHeight w:val="43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</w:tr>
      <w:tr w:rsidR="00030618" w:rsidRPr="00030618" w:rsidTr="00C62D2E">
        <w:trPr>
          <w:trHeight w:val="63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30618" w:rsidRPr="00030618" w:rsidTr="00C62D2E">
        <w:trPr>
          <w:trHeight w:val="40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A37AB" w:rsidRDefault="000A37AB" w:rsidP="0003061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A37AB" w:rsidRDefault="000A37AB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30618" w:rsidRPr="000A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</w:tr>
      <w:tr w:rsidR="00030618" w:rsidRPr="00030618" w:rsidTr="00C62D2E">
        <w:trPr>
          <w:trHeight w:val="36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A37AB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A37AB" w:rsidP="000306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618"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030618" w:rsidRPr="00030618" w:rsidTr="00C62D2E">
        <w:trPr>
          <w:trHeight w:val="723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C62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000 2 02 00000 00 0000 15</w:t>
            </w:r>
            <w:r w:rsidR="00C62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A37AB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1555,5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A37AB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</w:tr>
      <w:tr w:rsidR="00F63317" w:rsidRPr="00030618" w:rsidTr="00C62D2E">
        <w:trPr>
          <w:trHeight w:val="56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317" w:rsidRPr="00030618" w:rsidRDefault="00F63317" w:rsidP="0031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030618" w:rsidRDefault="00F63317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030618" w:rsidRDefault="00F63317" w:rsidP="0031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1444,9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030618" w:rsidRDefault="00F63317" w:rsidP="0031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1444,9</w:t>
            </w:r>
          </w:p>
        </w:tc>
      </w:tr>
      <w:tr w:rsidR="00F63317" w:rsidRPr="00030618" w:rsidTr="00C62D2E">
        <w:trPr>
          <w:trHeight w:val="5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317" w:rsidRPr="00030618" w:rsidRDefault="00F63317" w:rsidP="0031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030618" w:rsidRDefault="00F63317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030618" w:rsidRDefault="00F63317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030618" w:rsidRDefault="00F63317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17" w:rsidRPr="00030618" w:rsidTr="00C62D2E">
        <w:trPr>
          <w:trHeight w:val="63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317" w:rsidRPr="00030618" w:rsidRDefault="00F63317" w:rsidP="0031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791 2 02 35118 10 0000 15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030618" w:rsidRDefault="00F63317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030618" w:rsidRDefault="00F63317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030618" w:rsidRDefault="00F63317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</w:tr>
      <w:tr w:rsidR="00F63317" w:rsidRPr="00030618" w:rsidTr="00C62D2E">
        <w:trPr>
          <w:trHeight w:val="58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3317" w:rsidRPr="00030618" w:rsidRDefault="00F63317" w:rsidP="0031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030618" w:rsidRDefault="00F63317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F63317" w:rsidRDefault="00F63317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17" w:rsidRPr="00F63317" w:rsidRDefault="00F63317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618" w:rsidRPr="00F63317" w:rsidRDefault="00030618" w:rsidP="00030618">
      <w:pPr>
        <w:rPr>
          <w:rFonts w:ascii="Times New Roman" w:hAnsi="Times New Roman" w:cs="Times New Roman"/>
          <w:sz w:val="24"/>
          <w:szCs w:val="24"/>
        </w:rPr>
      </w:pPr>
    </w:p>
    <w:p w:rsidR="00030618" w:rsidRPr="00F63317" w:rsidRDefault="00030618" w:rsidP="00030618">
      <w:pPr>
        <w:rPr>
          <w:rFonts w:ascii="Times New Roman" w:hAnsi="Times New Roman" w:cs="Times New Roman"/>
          <w:sz w:val="24"/>
          <w:szCs w:val="24"/>
        </w:rPr>
      </w:pPr>
    </w:p>
    <w:p w:rsidR="00030618" w:rsidRPr="00F63317" w:rsidRDefault="00030618" w:rsidP="00030618">
      <w:pPr>
        <w:rPr>
          <w:rFonts w:ascii="Times New Roman" w:hAnsi="Times New Roman" w:cs="Times New Roman"/>
          <w:sz w:val="24"/>
          <w:szCs w:val="24"/>
        </w:rPr>
      </w:pPr>
    </w:p>
    <w:p w:rsidR="00030618" w:rsidRPr="00F63317" w:rsidRDefault="00030618" w:rsidP="00030618">
      <w:pPr>
        <w:rPr>
          <w:rFonts w:ascii="Times New Roman" w:hAnsi="Times New Roman" w:cs="Times New Roman"/>
          <w:sz w:val="24"/>
          <w:szCs w:val="24"/>
        </w:rPr>
      </w:pPr>
    </w:p>
    <w:p w:rsidR="00030618" w:rsidRPr="00F63317" w:rsidRDefault="00030618" w:rsidP="00030618">
      <w:pPr>
        <w:rPr>
          <w:rFonts w:ascii="Times New Roman" w:hAnsi="Times New Roman" w:cs="Times New Roman"/>
          <w:sz w:val="24"/>
          <w:szCs w:val="24"/>
        </w:rPr>
      </w:pPr>
    </w:p>
    <w:p w:rsidR="00030618" w:rsidRPr="00F63317" w:rsidRDefault="00030618" w:rsidP="00030618">
      <w:pPr>
        <w:rPr>
          <w:rFonts w:ascii="Times New Roman" w:hAnsi="Times New Roman" w:cs="Times New Roman"/>
          <w:sz w:val="24"/>
          <w:szCs w:val="24"/>
        </w:rPr>
      </w:pPr>
    </w:p>
    <w:p w:rsidR="00030618" w:rsidRPr="00F63317" w:rsidRDefault="00030618" w:rsidP="00030618">
      <w:pPr>
        <w:rPr>
          <w:rFonts w:ascii="Times New Roman" w:hAnsi="Times New Roman" w:cs="Times New Roman"/>
          <w:sz w:val="24"/>
          <w:szCs w:val="24"/>
        </w:rPr>
      </w:pPr>
    </w:p>
    <w:p w:rsidR="00030618" w:rsidRPr="00F63317" w:rsidRDefault="00030618" w:rsidP="00030618">
      <w:pPr>
        <w:rPr>
          <w:rFonts w:ascii="Times New Roman" w:hAnsi="Times New Roman" w:cs="Times New Roman"/>
          <w:sz w:val="24"/>
          <w:szCs w:val="24"/>
        </w:rPr>
      </w:pPr>
    </w:p>
    <w:p w:rsidR="00030618" w:rsidRPr="00F63317" w:rsidRDefault="00030618" w:rsidP="00030618">
      <w:pPr>
        <w:rPr>
          <w:rFonts w:ascii="Times New Roman" w:hAnsi="Times New Roman" w:cs="Times New Roman"/>
          <w:sz w:val="24"/>
          <w:szCs w:val="24"/>
        </w:rPr>
      </w:pPr>
    </w:p>
    <w:p w:rsidR="00030618" w:rsidRPr="00F63317" w:rsidRDefault="00030618" w:rsidP="00030618">
      <w:pPr>
        <w:rPr>
          <w:rFonts w:ascii="Times New Roman" w:hAnsi="Times New Roman" w:cs="Times New Roman"/>
          <w:sz w:val="24"/>
          <w:szCs w:val="24"/>
        </w:rPr>
      </w:pPr>
    </w:p>
    <w:p w:rsidR="00030618" w:rsidRPr="00F63317" w:rsidRDefault="00030618" w:rsidP="00030618">
      <w:pPr>
        <w:rPr>
          <w:rFonts w:ascii="Times New Roman" w:hAnsi="Times New Roman" w:cs="Times New Roman"/>
          <w:sz w:val="24"/>
          <w:szCs w:val="24"/>
        </w:rPr>
      </w:pPr>
    </w:p>
    <w:p w:rsidR="00030618" w:rsidRPr="00F63317" w:rsidRDefault="00030618" w:rsidP="00030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511" w:type="dxa"/>
        <w:tblInd w:w="-318" w:type="dxa"/>
        <w:tblLayout w:type="fixed"/>
        <w:tblLook w:val="0000"/>
      </w:tblPr>
      <w:tblGrid>
        <w:gridCol w:w="6380"/>
        <w:gridCol w:w="378"/>
        <w:gridCol w:w="331"/>
        <w:gridCol w:w="747"/>
        <w:gridCol w:w="824"/>
        <w:gridCol w:w="741"/>
        <w:gridCol w:w="1167"/>
        <w:gridCol w:w="1020"/>
        <w:gridCol w:w="923"/>
      </w:tblGrid>
      <w:tr w:rsidR="00030618" w:rsidRPr="00030618" w:rsidTr="00030618">
        <w:trPr>
          <w:trHeight w:val="318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D95"/>
            <w:bookmarkEnd w:id="1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2" w:name="RANGE!A1:E67"/>
            <w:bookmarkEnd w:id="2"/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2A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2A0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30618" w:rsidRPr="00030618" w:rsidTr="00030618">
        <w:trPr>
          <w:trHeight w:val="1179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сельского поселения </w:t>
            </w:r>
            <w:r w:rsidR="000B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AB" w:rsidRPr="00030618" w:rsidTr="006F7F30">
        <w:trPr>
          <w:trHeight w:val="378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7AB" w:rsidRPr="00030618" w:rsidRDefault="000A37AB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7AB" w:rsidRPr="00030618" w:rsidRDefault="000A37AB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7AB" w:rsidRPr="00030618" w:rsidRDefault="00A05024" w:rsidP="000A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№15-1 от 25</w:t>
            </w:r>
            <w:r w:rsidR="000A37AB" w:rsidRPr="000A37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декабря 2020 г</w:t>
            </w:r>
          </w:p>
        </w:tc>
      </w:tr>
      <w:tr w:rsidR="00030618" w:rsidRPr="00030618" w:rsidTr="00030618">
        <w:trPr>
          <w:trHeight w:val="1074"/>
        </w:trPr>
        <w:tc>
          <w:tcPr>
            <w:tcW w:w="105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A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                                                                                                                                                   Благовещенский район Республики Башкортостан на 202</w:t>
            </w:r>
            <w:r w:rsidR="000A37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0618" w:rsidRPr="000A37AB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7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5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A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A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27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A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0A37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2228,6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6F7F30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30618"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6F7F30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  <w:r w:rsidR="00030618"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6F7F30" w:rsidP="006F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30618"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89,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0618" w:rsidRPr="00030618" w:rsidRDefault="006F7F30" w:rsidP="006F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30618"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89,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6F7F30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1339,6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30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30" w:rsidRDefault="006F7F30" w:rsidP="006F7F30">
            <w:pPr>
              <w:jc w:val="center"/>
            </w:pPr>
            <w:r w:rsidRPr="007163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1339,6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30" w:rsidRPr="00030618" w:rsidTr="006F7F30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F30" w:rsidRDefault="006F7F30" w:rsidP="006F7F30">
            <w:pPr>
              <w:jc w:val="center"/>
            </w:pPr>
            <w:r w:rsidRPr="007163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1339,6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7F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7F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6F7F3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30618"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6F7F30" w:rsidRDefault="006F7F30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30618" w:rsidRPr="006F7F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 w:rsidR="000B5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6F7F3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030618"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030618"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6F7F30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0618"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6F7F30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6F7F30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0618"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80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8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102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B33BAD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A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территорияхгде о</w:t>
            </w:r>
            <w:r w:rsidR="000A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тсутствуют военные комиссариаты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B33BAD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30618"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30618"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83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B33BAD" w:rsidRDefault="00B33BA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="00030618" w:rsidRPr="00B33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78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4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B3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 в сельском поселении </w:t>
            </w:r>
            <w:r w:rsidR="000B5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на 20</w:t>
            </w:r>
            <w:r w:rsidR="00B3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B33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30618"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 w:rsidR="000B5FB0">
              <w:rPr>
                <w:rFonts w:ascii="Times New Roman" w:eastAsia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Башкортостан»</w:t>
            </w:r>
          </w:p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30618"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2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0618"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  <w:r w:rsidR="00030618"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="00030618"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 w:rsidR="000B5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="00030618"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 w:rsidR="000B5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9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B3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33B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B3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33B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33B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B3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030618"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6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030618"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степени благоустройства территорий населенных пунктов сельского поселения</w:t>
            </w:r>
            <w:r w:rsidR="000B5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30618"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B3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030618"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030618" w:rsidP="00B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B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102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 w:rsidR="000B5FB0">
              <w:rPr>
                <w:rFonts w:ascii="Times New Roman" w:hAnsi="Times New Roman" w:cs="Times New Roman"/>
                <w:b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69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30618"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2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B33BAD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B33BAD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030618"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82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B33BAD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030618"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«Сохранение традиционного художественного творчества, народных промыслов и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B33BAD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030618"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125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B33BAD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030618"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B33BAD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Pr="00030618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2442" w:type="dxa"/>
        <w:tblInd w:w="-318" w:type="dxa"/>
        <w:tblLayout w:type="fixed"/>
        <w:tblLook w:val="0000"/>
      </w:tblPr>
      <w:tblGrid>
        <w:gridCol w:w="5404"/>
        <w:gridCol w:w="194"/>
        <w:gridCol w:w="656"/>
        <w:gridCol w:w="143"/>
        <w:gridCol w:w="1210"/>
        <w:gridCol w:w="106"/>
        <w:gridCol w:w="664"/>
        <w:gridCol w:w="929"/>
        <w:gridCol w:w="171"/>
        <w:gridCol w:w="1100"/>
        <w:gridCol w:w="971"/>
        <w:gridCol w:w="894"/>
      </w:tblGrid>
      <w:tr w:rsidR="00030618" w:rsidRPr="00030618" w:rsidTr="006F7F30">
        <w:trPr>
          <w:trHeight w:val="315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2A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2A0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30618" w:rsidRPr="00030618" w:rsidTr="006F7F30">
        <w:trPr>
          <w:trHeight w:val="540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сельского поселения </w:t>
            </w:r>
            <w:r w:rsidR="000B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375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  </w:t>
            </w:r>
            <w:r w:rsidR="00A050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декабря 2020 года</w:t>
            </w:r>
          </w:p>
        </w:tc>
      </w:tr>
      <w:tr w:rsidR="00030618" w:rsidRPr="00030618" w:rsidTr="006F7F30">
        <w:trPr>
          <w:trHeight w:val="360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A0502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№15-1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945"/>
        </w:trPr>
        <w:tc>
          <w:tcPr>
            <w:tcW w:w="10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 на плановый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2022 и 2023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225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30618" w:rsidRPr="006F7F30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7F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76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7F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7F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2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F7F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F7F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2142,6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EB7B11">
        <w:trPr>
          <w:trHeight w:val="5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EB7B11" w:rsidRDefault="00EB7B11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B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EB7B11" w:rsidRDefault="00EB7B11" w:rsidP="00EB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EB7B11">
        <w:trPr>
          <w:trHeight w:val="66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EB7B11" w:rsidRDefault="00EB7B11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B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EB7B11" w:rsidRDefault="00EB7B11" w:rsidP="00EB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A8279D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EB7B11" w:rsidP="00A8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Default="00EB7B11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618" w:rsidRPr="00030618" w:rsidRDefault="00EB7B11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8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EB7B11" w:rsidP="00A8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EB7B11" w:rsidP="00A8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1248,6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EB7B11" w:rsidP="00A8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EB7B11" w:rsidP="00A8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1248,6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EB7B11" w:rsidP="0003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EB7B11" w:rsidP="0003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1248,6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854,6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EB7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B7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7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7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43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«Пожарная безопасность на территории сельского поселения </w:t>
            </w:r>
            <w:r w:rsidR="000B5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6F7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"Содержание противопожарных гидрантов в рабочем состоянии,обучение членов ДПД необходим</w:t>
            </w:r>
            <w:r w:rsidR="006F7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4500100000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4500124300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4500124300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12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6F7F30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6F7F30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30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6F7F30" w:rsidRDefault="006F7F30" w:rsidP="006F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6F7F30" w:rsidRDefault="006F7F30" w:rsidP="006F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30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6F7F30" w:rsidRDefault="006F7F30" w:rsidP="006F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6F7F30" w:rsidRDefault="006F7F30" w:rsidP="006F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30" w:rsidRPr="00030618" w:rsidTr="006F7F30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6F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территорияхгде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тсутствуют военные комиссариаты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счет средств федерального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6F7F30" w:rsidRDefault="006F7F30" w:rsidP="006F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F30" w:rsidRPr="006F7F30" w:rsidRDefault="006F7F30" w:rsidP="006F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6F7F30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030618"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6F7F30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6F7F30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6F7F30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A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A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B11" w:rsidRPr="00030618" w:rsidRDefault="00EB7B11" w:rsidP="00590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 в сельском поселении </w:t>
            </w:r>
            <w:r w:rsidR="000B5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на 2018-2020 годы»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A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A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 w:rsidR="000B5FB0">
              <w:rPr>
                <w:rFonts w:ascii="Times New Roman" w:eastAsia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Башкортостан»</w:t>
            </w:r>
          </w:p>
          <w:p w:rsidR="00EB7B11" w:rsidRPr="00030618" w:rsidRDefault="00EB7B11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A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A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618" w:rsidRPr="00030618" w:rsidRDefault="00030618" w:rsidP="00030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0618"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480,3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EB7B11" w:rsidRDefault="00EB7B1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EB7B11" w:rsidRDefault="00EB7B1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 w:rsidR="000B5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EB7B11" w:rsidRDefault="00EB7B1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EB7B11" w:rsidRDefault="00EB7B1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40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EB7B11" w:rsidRDefault="00EB7B1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EB7B11" w:rsidRDefault="00EB7B1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B7B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 w:rsidR="000B5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31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B11" w:rsidRPr="00030618" w:rsidRDefault="00EB7B1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B11" w:rsidRPr="00030618" w:rsidRDefault="00EB7B1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31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B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B7B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EB7B11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  <w:r w:rsidR="00030618"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305,</w:t>
            </w:r>
            <w:r w:rsidR="00EB7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51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EB7B11" w:rsidP="00A82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EB7B11" w:rsidP="00A82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EB7B11" w:rsidP="00A82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EB7B11" w:rsidP="00A82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степени благоустройства территорий населенных пунктов сельского поселения</w:t>
            </w:r>
            <w:r w:rsidR="000B5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EB7B11" w:rsidP="00A82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EB7B11" w:rsidP="00A82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EB7B11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="00030618"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18" w:rsidRPr="00030618" w:rsidRDefault="00EB7B11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="00030618"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EB7B11">
        <w:trPr>
          <w:trHeight w:val="88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A82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A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EB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A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EB7B11" w:rsidRDefault="00EB7B11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7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EB7B11" w:rsidRDefault="00EB7B11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7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4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EB7B11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EB7B11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EB7B11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EB7B11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7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6F7F30" w:rsidRDefault="00EB7B11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6F7F30" w:rsidRDefault="00EB7B11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6F7F30" w:rsidRDefault="00EB7B11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6F7F30" w:rsidRDefault="00EB7B11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6F7F30" w:rsidRDefault="00EB7B11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6F7F30" w:rsidRDefault="00EB7B11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12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6F7F30" w:rsidRDefault="00EB7B11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6F7F30" w:rsidRDefault="00EB7B11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12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организации культурного отдыха»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6F7F30" w:rsidRDefault="00EB7B11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6F7F30" w:rsidRDefault="00EB7B11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17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6F7F30" w:rsidRDefault="00EB7B11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6F7F30" w:rsidRDefault="00EB7B11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EB7B11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11" w:rsidRPr="00030618" w:rsidRDefault="00EB7B11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6F7F30" w:rsidRDefault="00EB7B11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6F7F30" w:rsidRDefault="00EB7B11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11" w:rsidRPr="00030618" w:rsidTr="006F7F30">
        <w:trPr>
          <w:trHeight w:val="31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6F7F30" w:rsidRDefault="00EB7B11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B11" w:rsidRPr="006F7F30" w:rsidRDefault="00EB7B11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11" w:rsidRPr="00030618" w:rsidRDefault="00EB7B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588" w:rsidRDefault="0063158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2285" w:type="dxa"/>
        <w:tblInd w:w="91" w:type="dxa"/>
        <w:tblLayout w:type="fixed"/>
        <w:tblLook w:val="0000"/>
      </w:tblPr>
      <w:tblGrid>
        <w:gridCol w:w="6821"/>
        <w:gridCol w:w="456"/>
        <w:gridCol w:w="962"/>
        <w:gridCol w:w="142"/>
        <w:gridCol w:w="679"/>
        <w:gridCol w:w="29"/>
        <w:gridCol w:w="1276"/>
        <w:gridCol w:w="502"/>
        <w:gridCol w:w="458"/>
        <w:gridCol w:w="960"/>
      </w:tblGrid>
      <w:tr w:rsidR="00030618" w:rsidRPr="00030618" w:rsidTr="000B5FB0">
        <w:trPr>
          <w:trHeight w:val="203"/>
        </w:trPr>
        <w:tc>
          <w:tcPr>
            <w:tcW w:w="7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D53"/>
            <w:bookmarkEnd w:id="3"/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2A084E" w:rsidRDefault="00030618" w:rsidP="002A084E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2A0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6F7F30">
        <w:trPr>
          <w:trHeight w:val="1350"/>
        </w:trPr>
        <w:tc>
          <w:tcPr>
            <w:tcW w:w="7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 сельского поселения  </w:t>
            </w:r>
            <w:r w:rsidR="000B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30" w:rsidRPr="00030618" w:rsidTr="000B5FB0">
        <w:trPr>
          <w:trHeight w:val="259"/>
        </w:trPr>
        <w:tc>
          <w:tcPr>
            <w:tcW w:w="7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24" w:rsidRDefault="00110690" w:rsidP="006F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 25</w:t>
            </w:r>
            <w:r w:rsidR="006F7F30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 декабря 20</w:t>
            </w:r>
            <w:r w:rsidR="006F7F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F7F30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  <w:p w:rsidR="006F7F30" w:rsidRPr="00030618" w:rsidRDefault="006F7F30" w:rsidP="006F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106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</w:t>
            </w:r>
          </w:p>
        </w:tc>
      </w:tr>
      <w:tr w:rsidR="00030618" w:rsidRPr="00030618" w:rsidTr="006F7F30">
        <w:trPr>
          <w:trHeight w:val="1260"/>
        </w:trPr>
        <w:tc>
          <w:tcPr>
            <w:tcW w:w="103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 на 202</w:t>
            </w:r>
            <w:r w:rsidR="006F7F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F30" w:rsidRPr="00030618" w:rsidTr="000B5FB0">
        <w:trPr>
          <w:trHeight w:val="390"/>
        </w:trPr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30" w:rsidRPr="00030618" w:rsidRDefault="006F7F3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trHeight w:val="930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7F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trHeight w:val="27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631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trHeight w:val="76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6315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</w:t>
            </w:r>
            <w:r w:rsidR="00631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trHeight w:val="76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gridAfter w:val="1"/>
          <w:wAfter w:w="960" w:type="dxa"/>
          <w:trHeight w:val="106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2019-2021 годы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63158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610,0</w:t>
            </w: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gridAfter w:val="1"/>
          <w:wAfter w:w="960" w:type="dxa"/>
          <w:trHeight w:val="315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63158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gridAfter w:val="1"/>
          <w:wAfter w:w="960" w:type="dxa"/>
          <w:trHeight w:val="315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</w:t>
            </w:r>
            <w:r w:rsidR="00631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631588" w:rsidRDefault="0063158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gridAfter w:val="1"/>
          <w:wAfter w:w="960" w:type="dxa"/>
          <w:trHeight w:val="315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63158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gridAfter w:val="1"/>
          <w:wAfter w:w="960" w:type="dxa"/>
          <w:trHeight w:val="315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63158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gridAfter w:val="1"/>
          <w:wAfter w:w="960" w:type="dxa"/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63158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gridAfter w:val="1"/>
          <w:wAfter w:w="960" w:type="dxa"/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63158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63158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 w:rsidR="00631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631588" w:rsidRDefault="0063158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31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trHeight w:val="63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1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1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trHeight w:val="63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63158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trHeight w:val="63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 w:rsidR="000B5FB0">
              <w:rPr>
                <w:rFonts w:ascii="Times New Roman" w:hAnsi="Times New Roman" w:cs="Times New Roman"/>
                <w:b/>
                <w:sz w:val="24"/>
                <w:szCs w:val="24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 w:rsidR="00AE7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AE7A31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B5FB0">
        <w:trPr>
          <w:trHeight w:val="46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AE7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0B5FB0">
        <w:trPr>
          <w:trHeight w:val="46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A8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A31" w:rsidRPr="00030618" w:rsidRDefault="00AE7A3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0B5FB0">
        <w:trPr>
          <w:trHeight w:val="51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A31" w:rsidRPr="00030618" w:rsidRDefault="00AE7A31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0B5FB0">
        <w:trPr>
          <w:trHeight w:val="10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A31" w:rsidRPr="00030618" w:rsidRDefault="00AE7A31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0B5FB0">
        <w:trPr>
          <w:trHeight w:val="10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0B5FB0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0B5FB0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0B5FB0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AE7A31" w:rsidRPr="00030618" w:rsidTr="000B5FB0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AE7A31" w:rsidRPr="00030618" w:rsidTr="000B5FB0">
        <w:trPr>
          <w:trHeight w:val="76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на 2020 – 2021 годы»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0B5FB0">
        <w:trPr>
          <w:trHeight w:val="10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A31" w:rsidRPr="00030618" w:rsidRDefault="00AE7A31" w:rsidP="00AE7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0B5FB0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0B5FB0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A8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A31" w:rsidRPr="00030618" w:rsidRDefault="00AE7A31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0B5FB0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0B5FB0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0B5FB0">
        <w:trPr>
          <w:trHeight w:val="76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Республики Башкортостан на 2020 – 2021 годы»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3900000000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0B5FB0">
        <w:trPr>
          <w:trHeight w:val="10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0B5FB0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A31" w:rsidRPr="00030618" w:rsidRDefault="00AE7A3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0B5FB0">
        <w:trPr>
          <w:gridAfter w:val="2"/>
          <w:wAfter w:w="1418" w:type="dxa"/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B33BAD" w:rsidRDefault="00B27BD0" w:rsidP="007A7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0B5FB0">
        <w:trPr>
          <w:gridAfter w:val="2"/>
          <w:wAfter w:w="1418" w:type="dxa"/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7A7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0B5FB0">
        <w:trPr>
          <w:gridAfter w:val="2"/>
          <w:wAfter w:w="1418" w:type="dxa"/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0B5FB0">
        <w:trPr>
          <w:gridAfter w:val="2"/>
          <w:wAfter w:w="1418" w:type="dxa"/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0B5FB0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7A7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0B5FB0">
        <w:trPr>
          <w:trHeight w:val="315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AE7A31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1339,6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0B5FB0">
        <w:trPr>
          <w:trHeight w:val="126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0B5FB0">
        <w:trPr>
          <w:trHeight w:val="63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0B5FB0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0B5FB0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0B5FB0">
        <w:trPr>
          <w:trHeight w:val="96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AE7A31" w:rsidRDefault="00B27BD0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0B5FB0">
        <w:trPr>
          <w:trHeight w:val="64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AE7A31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0B5FB0">
        <w:trPr>
          <w:trHeight w:val="99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0B5FB0">
        <w:trPr>
          <w:trHeight w:val="480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0B5FB0">
        <w:trPr>
          <w:gridAfter w:val="3"/>
          <w:wAfter w:w="1920" w:type="dxa"/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 w:rsidR="000B5FB0">
              <w:rPr>
                <w:rFonts w:ascii="Times New Roman" w:eastAsia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Благовещенский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9900003330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B27BD0" w:rsidRPr="00030618" w:rsidTr="000B5FB0">
        <w:trPr>
          <w:gridAfter w:val="3"/>
          <w:wAfter w:w="1920" w:type="dxa"/>
          <w:trHeight w:val="193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развитию малого и среднего предпринимательства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P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11043" w:type="dxa"/>
        <w:tblInd w:w="-459" w:type="dxa"/>
        <w:tblLayout w:type="fixed"/>
        <w:tblLook w:val="0000"/>
      </w:tblPr>
      <w:tblGrid>
        <w:gridCol w:w="5812"/>
        <w:gridCol w:w="1430"/>
        <w:gridCol w:w="980"/>
        <w:gridCol w:w="85"/>
        <w:gridCol w:w="1011"/>
        <w:gridCol w:w="135"/>
        <w:gridCol w:w="108"/>
        <w:gridCol w:w="1212"/>
        <w:gridCol w:w="142"/>
        <w:gridCol w:w="128"/>
      </w:tblGrid>
      <w:tr w:rsidR="00030618" w:rsidRPr="00030618" w:rsidTr="00AE7A31">
        <w:trPr>
          <w:gridAfter w:val="1"/>
          <w:wAfter w:w="128" w:type="dxa"/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2A0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2A0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gridAfter w:val="1"/>
          <w:wAfter w:w="128" w:type="dxa"/>
          <w:trHeight w:val="76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 сельского поселения  </w:t>
            </w:r>
            <w:r w:rsidR="000B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gridAfter w:val="1"/>
          <w:wAfter w:w="128" w:type="dxa"/>
          <w:trHeight w:val="39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A05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106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декабря 2020 года</w:t>
            </w:r>
            <w:r w:rsidR="001106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30618" w:rsidRPr="00030618" w:rsidTr="00AE7A31">
        <w:trPr>
          <w:gridAfter w:val="1"/>
          <w:wAfter w:w="128" w:type="dxa"/>
          <w:trHeight w:val="34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A05024" w:rsidP="00A05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№15-1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31" w:rsidRPr="00030618" w:rsidTr="00AE7A31">
        <w:trPr>
          <w:gridAfter w:val="1"/>
          <w:wAfter w:w="128" w:type="dxa"/>
          <w:trHeight w:val="945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AE7A31" w:rsidRPr="00030618" w:rsidTr="00A8279D">
        <w:trPr>
          <w:trHeight w:val="2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AE7A31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A31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2A084E">
        <w:trPr>
          <w:trHeight w:val="9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E7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E7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E7A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E7A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E7A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E7A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2019-2021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480,3</w:t>
            </w: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480,3</w:t>
            </w: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E7A3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7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310,3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</w:t>
            </w:r>
            <w:r w:rsidR="00A06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A06DC1" w:rsidRDefault="00A06DC1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A06DC1" w:rsidRDefault="00A06DC1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DC1" w:rsidRPr="00030618" w:rsidTr="00AE7A3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DC1" w:rsidRPr="00A06DC1" w:rsidRDefault="00A06DC1" w:rsidP="00A82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DC1" w:rsidRPr="00A06DC1" w:rsidRDefault="00A06DC1" w:rsidP="00A82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DC1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DC1" w:rsidRPr="00030618" w:rsidRDefault="00A06DC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DC1" w:rsidRPr="00A06DC1" w:rsidRDefault="00A06DC1" w:rsidP="00A82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DC1" w:rsidRPr="00A06DC1" w:rsidRDefault="00A06DC1" w:rsidP="00A82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на 2020 – 2021 годы»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06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06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2327,7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2257,7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1323,1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1248,6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854,6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AE7A3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DC1" w:rsidRPr="00030618" w:rsidTr="00AE7A31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A06DC1" w:rsidRDefault="00A06DC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A06DC1" w:rsidRDefault="00A06DC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DC1" w:rsidRPr="00030618" w:rsidTr="00AE7A3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A06DC1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DC1" w:rsidRPr="00030618" w:rsidTr="00AE7A31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DC1" w:rsidRPr="00030618" w:rsidTr="00AE7A31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DC1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A06DC1" w:rsidRDefault="00A06DC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D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C1" w:rsidRPr="00A06DC1" w:rsidRDefault="00A06DC1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D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0690" w:rsidRPr="00110690" w:rsidRDefault="0011069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10742" w:type="dxa"/>
        <w:tblInd w:w="91" w:type="dxa"/>
        <w:tblLayout w:type="fixed"/>
        <w:tblLook w:val="0000"/>
      </w:tblPr>
      <w:tblGrid>
        <w:gridCol w:w="6254"/>
        <w:gridCol w:w="441"/>
        <w:gridCol w:w="410"/>
        <w:gridCol w:w="850"/>
        <w:gridCol w:w="567"/>
        <w:gridCol w:w="142"/>
        <w:gridCol w:w="660"/>
        <w:gridCol w:w="758"/>
        <w:gridCol w:w="141"/>
        <w:gridCol w:w="143"/>
        <w:gridCol w:w="93"/>
        <w:gridCol w:w="190"/>
        <w:gridCol w:w="93"/>
      </w:tblGrid>
      <w:tr w:rsidR="00030618" w:rsidRPr="00030618" w:rsidTr="00B27BD0">
        <w:trPr>
          <w:gridAfter w:val="1"/>
          <w:wAfter w:w="93" w:type="dxa"/>
          <w:trHeight w:val="315"/>
        </w:trPr>
        <w:tc>
          <w:tcPr>
            <w:tcW w:w="6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E55"/>
            <w:bookmarkEnd w:id="4"/>
          </w:p>
        </w:tc>
        <w:tc>
          <w:tcPr>
            <w:tcW w:w="33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2A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  <w:r w:rsidR="002A0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gridAfter w:val="1"/>
          <w:wAfter w:w="93" w:type="dxa"/>
          <w:trHeight w:val="885"/>
        </w:trPr>
        <w:tc>
          <w:tcPr>
            <w:tcW w:w="6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сельского поселения  </w:t>
            </w:r>
            <w:r w:rsidR="000B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gridAfter w:val="1"/>
          <w:wAfter w:w="93" w:type="dxa"/>
          <w:trHeight w:val="375"/>
        </w:trPr>
        <w:tc>
          <w:tcPr>
            <w:tcW w:w="6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A05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106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декабря 2020 года</w:t>
            </w:r>
            <w:r w:rsidR="001106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0618" w:rsidRPr="00030618" w:rsidTr="00A05024">
        <w:trPr>
          <w:trHeight w:val="300"/>
        </w:trPr>
        <w:tc>
          <w:tcPr>
            <w:tcW w:w="6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A05024" w:rsidP="00A05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15-1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615"/>
        </w:trPr>
        <w:tc>
          <w:tcPr>
            <w:tcW w:w="102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 на 202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315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75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A06DC1">
            <w:pPr>
              <w:spacing w:after="0" w:line="240" w:lineRule="auto"/>
              <w:ind w:left="-44" w:firstLine="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27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A0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51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2020 года»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49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51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2019-2021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610,0</w:t>
            </w: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6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06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0618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33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6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411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417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408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A06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4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A06DC1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43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A06DC1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B27BD0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B27BD0">
        <w:trPr>
          <w:gridAfter w:val="4"/>
          <w:wAfter w:w="519" w:type="dxa"/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B27BD0">
        <w:trPr>
          <w:gridAfter w:val="4"/>
          <w:wAfter w:w="519" w:type="dxa"/>
          <w:trHeight w:val="75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27BD0" w:rsidRPr="00030618" w:rsidTr="00B27BD0">
        <w:trPr>
          <w:gridAfter w:val="4"/>
          <w:wAfter w:w="519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27BD0" w:rsidRPr="00030618" w:rsidTr="00B27BD0">
        <w:trPr>
          <w:gridAfter w:val="4"/>
          <w:wAfter w:w="519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на 2020 – 2021 годы»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27BD0" w:rsidRPr="00030618" w:rsidTr="00B27BD0">
        <w:trPr>
          <w:gridAfter w:val="4"/>
          <w:wAfter w:w="519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7BD0" w:rsidRPr="00030618" w:rsidTr="00B27BD0">
        <w:trPr>
          <w:gridAfter w:val="4"/>
          <w:wAfter w:w="519" w:type="dxa"/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27BD0" w:rsidRPr="00030618" w:rsidTr="00B27BD0">
        <w:trPr>
          <w:gridAfter w:val="4"/>
          <w:wAfter w:w="519" w:type="dxa"/>
          <w:trHeight w:val="102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27BD0" w:rsidRPr="00030618" w:rsidTr="00B27BD0">
        <w:trPr>
          <w:gridAfter w:val="4"/>
          <w:wAfter w:w="519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27BD0" w:rsidRPr="00030618" w:rsidTr="00B27BD0">
        <w:trPr>
          <w:gridAfter w:val="4"/>
          <w:wAfter w:w="519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27BD0" w:rsidRPr="00030618" w:rsidTr="00B27BD0">
        <w:trPr>
          <w:gridAfter w:val="4"/>
          <w:wAfter w:w="519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7BD0" w:rsidRPr="00030618" w:rsidTr="00B27BD0">
        <w:trPr>
          <w:gridAfter w:val="4"/>
          <w:wAfter w:w="519" w:type="dxa"/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7BD0" w:rsidRPr="00030618" w:rsidTr="00B27BD0">
        <w:trPr>
          <w:gridAfter w:val="4"/>
          <w:wAfter w:w="519" w:type="dxa"/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B33BAD" w:rsidRDefault="00B27BD0" w:rsidP="007A7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620,0</w:t>
            </w:r>
          </w:p>
        </w:tc>
      </w:tr>
      <w:tr w:rsidR="00B27BD0" w:rsidRPr="00030618" w:rsidTr="00B27BD0">
        <w:trPr>
          <w:gridAfter w:val="4"/>
          <w:wAfter w:w="519" w:type="dxa"/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7A7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27BD0" w:rsidRPr="00030618" w:rsidTr="00B27BD0">
        <w:trPr>
          <w:gridAfter w:val="4"/>
          <w:wAfter w:w="519" w:type="dxa"/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27BD0" w:rsidRPr="00030618" w:rsidTr="00B27BD0">
        <w:trPr>
          <w:gridAfter w:val="4"/>
          <w:wAfter w:w="519" w:type="dxa"/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B27BD0" w:rsidRPr="00030618" w:rsidTr="00B27BD0">
        <w:trPr>
          <w:gridAfter w:val="4"/>
          <w:wAfter w:w="519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2338,0</w:t>
            </w:r>
          </w:p>
        </w:tc>
      </w:tr>
      <w:tr w:rsidR="00B27BD0" w:rsidRPr="00030618" w:rsidTr="00B27BD0">
        <w:trPr>
          <w:gridAfter w:val="4"/>
          <w:wAfter w:w="519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1339,6</w:t>
            </w:r>
          </w:p>
        </w:tc>
      </w:tr>
      <w:tr w:rsidR="00B27BD0" w:rsidRPr="00030618" w:rsidTr="00B27BD0">
        <w:trPr>
          <w:gridAfter w:val="4"/>
          <w:wAfter w:w="519" w:type="dxa"/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854,1</w:t>
            </w:r>
          </w:p>
        </w:tc>
      </w:tr>
      <w:tr w:rsidR="00B27BD0" w:rsidRPr="00030618" w:rsidTr="00B27BD0">
        <w:trPr>
          <w:gridAfter w:val="4"/>
          <w:wAfter w:w="519" w:type="dxa"/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463,0</w:t>
            </w:r>
          </w:p>
        </w:tc>
      </w:tr>
      <w:tr w:rsidR="00B27BD0" w:rsidRPr="00030618" w:rsidTr="00B27BD0">
        <w:trPr>
          <w:gridAfter w:val="4"/>
          <w:wAfter w:w="519" w:type="dxa"/>
          <w:trHeight w:val="51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B27BD0" w:rsidRPr="00030618" w:rsidTr="00B27BD0">
        <w:trPr>
          <w:gridAfter w:val="4"/>
          <w:wAfter w:w="519" w:type="dxa"/>
          <w:trHeight w:val="51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B27BD0">
        <w:trPr>
          <w:gridAfter w:val="4"/>
          <w:wAfter w:w="519" w:type="dxa"/>
          <w:trHeight w:val="51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7BD0" w:rsidRPr="00030618" w:rsidTr="00B27BD0">
        <w:trPr>
          <w:gridAfter w:val="4"/>
          <w:wAfter w:w="519" w:type="dxa"/>
          <w:trHeight w:val="51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</w:tr>
      <w:tr w:rsidR="00B27BD0" w:rsidRPr="00030618" w:rsidTr="00B27BD0">
        <w:trPr>
          <w:gridAfter w:val="4"/>
          <w:wAfter w:w="519" w:type="dxa"/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B27BD0" w:rsidRPr="00030618" w:rsidTr="00B27BD0">
        <w:trPr>
          <w:gridAfter w:val="4"/>
          <w:wAfter w:w="519" w:type="dxa"/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Pr="00030618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B27BD0" w:rsidRPr="00030618" w:rsidTr="00B27BD0">
        <w:trPr>
          <w:gridAfter w:val="4"/>
          <w:wAfter w:w="519" w:type="dxa"/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 w:rsidR="000B5FB0">
              <w:rPr>
                <w:rFonts w:ascii="Times New Roman" w:eastAsia="Times New Roman" w:hAnsi="Times New Roman" w:cs="Times New Roman"/>
                <w:sz w:val="24"/>
                <w:szCs w:val="24"/>
              </w:rPr>
              <w:t>Тугайский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BD0" w:rsidRPr="00030618" w:rsidTr="00B27BD0">
        <w:trPr>
          <w:gridAfter w:val="4"/>
          <w:wAfter w:w="519" w:type="dxa"/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BD0" w:rsidRPr="00030618" w:rsidRDefault="00B27BD0" w:rsidP="007A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D0" w:rsidRDefault="00B27BD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024" w:rsidRPr="00030618" w:rsidRDefault="00A0502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10639" w:type="dxa"/>
        <w:tblInd w:w="-332" w:type="dxa"/>
        <w:tblLayout w:type="fixed"/>
        <w:tblLook w:val="0000"/>
      </w:tblPr>
      <w:tblGrid>
        <w:gridCol w:w="5543"/>
        <w:gridCol w:w="660"/>
        <w:gridCol w:w="1536"/>
        <w:gridCol w:w="664"/>
        <w:gridCol w:w="967"/>
        <w:gridCol w:w="992"/>
        <w:gridCol w:w="277"/>
      </w:tblGrid>
      <w:tr w:rsidR="00030618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F51"/>
            <w:bookmarkEnd w:id="5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2A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 w:rsidR="002A0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0618" w:rsidRPr="00030618" w:rsidTr="00030618">
        <w:trPr>
          <w:trHeight w:val="1200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сельского поселения  </w:t>
            </w:r>
            <w:r w:rsidR="000B5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75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"</w:t>
            </w:r>
            <w:r w:rsidR="001106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  декабря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030618" w:rsidRPr="00030618" w:rsidTr="00030618">
        <w:trPr>
          <w:trHeight w:val="435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11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106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705"/>
        </w:trPr>
        <w:tc>
          <w:tcPr>
            <w:tcW w:w="103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DC1" w:rsidRPr="00030618" w:rsidTr="00A8279D">
        <w:trPr>
          <w:trHeight w:val="181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C1" w:rsidRPr="00030618" w:rsidRDefault="00A06DC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C1" w:rsidRPr="00A06DC1" w:rsidRDefault="00A06DC1" w:rsidP="00030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D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30618" w:rsidRPr="00030618" w:rsidTr="00030618">
        <w:trPr>
          <w:trHeight w:val="689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27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827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827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51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827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827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7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51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51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2019-2021 годы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480,3</w:t>
            </w: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480,3</w:t>
            </w:r>
          </w:p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</w:t>
            </w:r>
            <w:r w:rsid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территорий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A8279D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A8279D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51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79D" w:rsidRPr="00A8279D" w:rsidRDefault="00A8279D" w:rsidP="00A8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79D" w:rsidRPr="00A8279D" w:rsidRDefault="00A8279D" w:rsidP="00A8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78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39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030618" w:rsidRPr="00030618" w:rsidTr="00030618">
        <w:trPr>
          <w:trHeight w:val="43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618" w:rsidRPr="00030618" w:rsidRDefault="00030618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A8279D" w:rsidRPr="00030618" w:rsidTr="00A8279D">
        <w:trPr>
          <w:trHeight w:val="42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79D" w:rsidRPr="00030618" w:rsidRDefault="00A8279D" w:rsidP="00A82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79D" w:rsidRPr="00030618" w:rsidRDefault="00A8279D" w:rsidP="00A82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79D" w:rsidRPr="00A8279D" w:rsidRDefault="00A8279D" w:rsidP="00A8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79D" w:rsidRPr="00A8279D" w:rsidRDefault="00A8279D" w:rsidP="00A8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на 2020 – 2021 годы»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7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7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7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0B5F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Тугайский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79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2257,7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1248,6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854,6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7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7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A06DC1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A06DC1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51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76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315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79D" w:rsidRPr="00030618" w:rsidTr="00030618">
        <w:trPr>
          <w:trHeight w:val="31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279D" w:rsidRPr="00030618" w:rsidRDefault="00A8279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  <w:r w:rsidR="002A084E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Cовета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B5FB0">
        <w:rPr>
          <w:rFonts w:ascii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="00A037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10690">
        <w:rPr>
          <w:rFonts w:ascii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hAnsi="Times New Roman" w:cs="Times New Roman"/>
          <w:sz w:val="24"/>
          <w:szCs w:val="24"/>
          <w:lang w:eastAsia="ru-RU"/>
        </w:rPr>
        <w:t>» декабря 2020 года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110690">
        <w:rPr>
          <w:rFonts w:ascii="Times New Roman" w:hAnsi="Times New Roman" w:cs="Times New Roman"/>
          <w:sz w:val="24"/>
          <w:szCs w:val="24"/>
          <w:lang w:eastAsia="ru-RU"/>
        </w:rPr>
        <w:t>15-1</w:t>
      </w: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внутренних заимствований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B5FB0">
        <w:rPr>
          <w:rFonts w:ascii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030618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030618" w:rsidRPr="00030618" w:rsidRDefault="00030618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030618" w:rsidRPr="00030618" w:rsidRDefault="00030618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030618" w:rsidRPr="00030618" w:rsidRDefault="00030618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</w:tr>
      <w:tr w:rsidR="00030618" w:rsidRPr="00030618" w:rsidTr="0003061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0618" w:rsidRPr="00030618" w:rsidTr="00030618">
        <w:trPr>
          <w:trHeight w:val="1070"/>
        </w:trPr>
        <w:tc>
          <w:tcPr>
            <w:tcW w:w="4948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  <w:r w:rsidR="002A084E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Cовета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B5FB0" w:rsidRPr="000B5FB0">
        <w:rPr>
          <w:rFonts w:ascii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A037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030618" w:rsidRPr="00030618" w:rsidRDefault="00A05024" w:rsidP="00A0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11069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30618"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декабря 20</w:t>
      </w:r>
      <w:r w:rsid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30618"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10690">
        <w:rPr>
          <w:rFonts w:ascii="Times New Roman" w:eastAsia="Times New Roman" w:hAnsi="Times New Roman" w:cs="Times New Roman"/>
          <w:sz w:val="24"/>
          <w:szCs w:val="24"/>
          <w:lang w:eastAsia="ru-RU"/>
        </w:rPr>
        <w:t>15-1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внутренних заимствований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B5FB0">
        <w:rPr>
          <w:rFonts w:ascii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плановый </w:t>
      </w:r>
      <w:r>
        <w:rPr>
          <w:rFonts w:ascii="Times New Roman" w:hAnsi="Times New Roman" w:cs="Times New Roman"/>
          <w:sz w:val="24"/>
          <w:szCs w:val="24"/>
        </w:rPr>
        <w:t>период 2022 и 2023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030618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030618" w:rsidRPr="00030618" w:rsidRDefault="00030618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030618" w:rsidRPr="00030618" w:rsidRDefault="00030618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030618" w:rsidRPr="00030618" w:rsidRDefault="00030618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</w:tr>
      <w:tr w:rsidR="00030618" w:rsidRPr="00030618" w:rsidTr="00030618">
        <w:trPr>
          <w:trHeight w:val="368"/>
        </w:trPr>
        <w:tc>
          <w:tcPr>
            <w:tcW w:w="4948" w:type="dxa"/>
            <w:tcBorders>
              <w:right w:val="nil"/>
            </w:tcBorders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0618" w:rsidRPr="00030618" w:rsidTr="00030618">
        <w:trPr>
          <w:trHeight w:val="1068"/>
        </w:trPr>
        <w:tc>
          <w:tcPr>
            <w:tcW w:w="4948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  <w:r w:rsidR="002A084E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Cовета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B5FB0" w:rsidRPr="000B5FB0">
        <w:rPr>
          <w:rFonts w:ascii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A037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030618" w:rsidRPr="00030618" w:rsidRDefault="00A05024" w:rsidP="00A0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030618"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11069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30618"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декабря 20</w:t>
      </w:r>
      <w:r w:rsid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30618"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110690">
        <w:rPr>
          <w:rFonts w:ascii="Times New Roman" w:eastAsia="Times New Roman" w:hAnsi="Times New Roman" w:cs="Times New Roman"/>
          <w:sz w:val="24"/>
          <w:szCs w:val="24"/>
          <w:lang w:eastAsia="ru-RU"/>
        </w:rPr>
        <w:t>15-1</w:t>
      </w: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гарантий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B5FB0" w:rsidRPr="000B5FB0">
        <w:rPr>
          <w:rFonts w:ascii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4180"/>
      </w:tblGrid>
      <w:tr w:rsidR="00030618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030618" w:rsidRPr="00030618" w:rsidRDefault="00030618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гарантий</w:t>
            </w:r>
          </w:p>
        </w:tc>
        <w:tc>
          <w:tcPr>
            <w:tcW w:w="4180" w:type="dxa"/>
            <w:vAlign w:val="center"/>
          </w:tcPr>
          <w:p w:rsidR="00030618" w:rsidRPr="00030618" w:rsidRDefault="00030618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предоставленных муниципальных гарантий</w:t>
            </w:r>
          </w:p>
        </w:tc>
      </w:tr>
      <w:tr w:rsidR="00030618" w:rsidRPr="00030618" w:rsidTr="0003061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0618" w:rsidRPr="00030618" w:rsidTr="00030618">
        <w:trPr>
          <w:trHeight w:val="907"/>
        </w:trPr>
        <w:tc>
          <w:tcPr>
            <w:tcW w:w="4948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4180" w:type="dxa"/>
            <w:vAlign w:val="center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2A084E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Cовета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B5FB0" w:rsidRPr="000B5FB0">
        <w:rPr>
          <w:rFonts w:ascii="Times New Roman" w:hAnsi="Times New Roman" w:cs="Times New Roman"/>
          <w:sz w:val="24"/>
          <w:szCs w:val="24"/>
          <w:lang w:eastAsia="ru-RU"/>
        </w:rPr>
        <w:t>Тугайский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A037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030618" w:rsidRPr="00030618" w:rsidRDefault="0003061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030618" w:rsidRPr="00030618" w:rsidRDefault="00A05024" w:rsidP="00A0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030618"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11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="00030618"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</w:t>
      </w:r>
      <w:r w:rsid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30618"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10690">
        <w:rPr>
          <w:rFonts w:ascii="Times New Roman" w:eastAsia="Times New Roman" w:hAnsi="Times New Roman" w:cs="Times New Roman"/>
          <w:sz w:val="24"/>
          <w:szCs w:val="24"/>
          <w:lang w:eastAsia="ru-RU"/>
        </w:rPr>
        <w:t>15-1</w:t>
      </w: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гарантий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="00A037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5FB0" w:rsidRPr="000B5FB0">
        <w:rPr>
          <w:rFonts w:ascii="Times New Roman" w:hAnsi="Times New Roman" w:cs="Times New Roman"/>
          <w:sz w:val="24"/>
          <w:szCs w:val="24"/>
          <w:lang w:eastAsia="ru-RU"/>
        </w:rPr>
        <w:t>Тугайский</w:t>
      </w:r>
      <w:bookmarkStart w:id="6" w:name="_GoBack"/>
      <w:bookmarkEnd w:id="6"/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061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030618" w:rsidRPr="00030618" w:rsidRDefault="00030618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310"/>
        <w:gridCol w:w="2200"/>
      </w:tblGrid>
      <w:tr w:rsidR="00030618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030618" w:rsidRPr="00030618" w:rsidRDefault="00030618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гарантий</w:t>
            </w:r>
          </w:p>
        </w:tc>
        <w:tc>
          <w:tcPr>
            <w:tcW w:w="2310" w:type="dxa"/>
            <w:vAlign w:val="center"/>
          </w:tcPr>
          <w:p w:rsidR="00030618" w:rsidRPr="00030618" w:rsidRDefault="00030618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предоставленных муниципальных гарантий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00" w:type="dxa"/>
            <w:vAlign w:val="center"/>
          </w:tcPr>
          <w:p w:rsidR="00030618" w:rsidRPr="00030618" w:rsidRDefault="00030618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предоставленных муниципальных гарантий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30618" w:rsidRPr="00030618" w:rsidTr="0003061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0618" w:rsidRPr="00030618" w:rsidTr="00030618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030618" w:rsidRPr="00030618" w:rsidRDefault="0003061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310" w:type="dxa"/>
            <w:vAlign w:val="center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vAlign w:val="center"/>
          </w:tcPr>
          <w:p w:rsidR="00030618" w:rsidRPr="00030618" w:rsidRDefault="0003061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18" w:rsidRPr="00030618" w:rsidRDefault="00030618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222" w:rsidRPr="00DC2486" w:rsidRDefault="00874222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sectPr w:rsidR="00874222" w:rsidRPr="00DC2486" w:rsidSect="0010149E">
      <w:headerReference w:type="default" r:id="rId9"/>
      <w:headerReference w:type="first" r:id="rId10"/>
      <w:pgSz w:w="11906" w:h="16838"/>
      <w:pgMar w:top="426" w:right="851" w:bottom="993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563" w:rsidRDefault="005B1563" w:rsidP="00A73E2F">
      <w:pPr>
        <w:spacing w:after="0" w:line="240" w:lineRule="auto"/>
      </w:pPr>
      <w:r>
        <w:separator/>
      </w:r>
    </w:p>
  </w:endnote>
  <w:endnote w:type="continuationSeparator" w:id="1">
    <w:p w:rsidR="005B1563" w:rsidRDefault="005B1563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563" w:rsidRDefault="005B1563" w:rsidP="00A73E2F">
      <w:pPr>
        <w:spacing w:after="0" w:line="240" w:lineRule="auto"/>
      </w:pPr>
      <w:r>
        <w:separator/>
      </w:r>
    </w:p>
  </w:footnote>
  <w:footnote w:type="continuationSeparator" w:id="1">
    <w:p w:rsidR="005B1563" w:rsidRDefault="005B1563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9E" w:rsidRPr="00156A4F" w:rsidRDefault="0021684F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7A799E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A03723">
      <w:rPr>
        <w:rFonts w:ascii="Times New Roman" w:hAnsi="Times New Roman" w:cs="Times New Roman"/>
        <w:noProof/>
        <w:sz w:val="28"/>
        <w:szCs w:val="28"/>
      </w:rPr>
      <w:t>10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7A799E" w:rsidRPr="00156A4F" w:rsidRDefault="007A799E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9E" w:rsidRPr="007226DB" w:rsidRDefault="007A799E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7A799E" w:rsidRPr="007226DB" w:rsidRDefault="007A799E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3E2F"/>
    <w:rsid w:val="00001E4E"/>
    <w:rsid w:val="00001EAF"/>
    <w:rsid w:val="0000250C"/>
    <w:rsid w:val="0000292F"/>
    <w:rsid w:val="00004862"/>
    <w:rsid w:val="000055ED"/>
    <w:rsid w:val="0000748C"/>
    <w:rsid w:val="00011BAD"/>
    <w:rsid w:val="000166F1"/>
    <w:rsid w:val="000167C6"/>
    <w:rsid w:val="00016A5B"/>
    <w:rsid w:val="0001722C"/>
    <w:rsid w:val="0002270A"/>
    <w:rsid w:val="000254D1"/>
    <w:rsid w:val="0002676D"/>
    <w:rsid w:val="00026776"/>
    <w:rsid w:val="00030618"/>
    <w:rsid w:val="00034E13"/>
    <w:rsid w:val="00036255"/>
    <w:rsid w:val="000378E8"/>
    <w:rsid w:val="00037F27"/>
    <w:rsid w:val="0004244F"/>
    <w:rsid w:val="000467CD"/>
    <w:rsid w:val="000474AE"/>
    <w:rsid w:val="00050542"/>
    <w:rsid w:val="0005139C"/>
    <w:rsid w:val="0005273E"/>
    <w:rsid w:val="00052A87"/>
    <w:rsid w:val="0005358E"/>
    <w:rsid w:val="0005409A"/>
    <w:rsid w:val="000543CE"/>
    <w:rsid w:val="0005754C"/>
    <w:rsid w:val="00057B3A"/>
    <w:rsid w:val="0006367C"/>
    <w:rsid w:val="00065912"/>
    <w:rsid w:val="000679FE"/>
    <w:rsid w:val="0007193F"/>
    <w:rsid w:val="00072FE3"/>
    <w:rsid w:val="0007374D"/>
    <w:rsid w:val="00073883"/>
    <w:rsid w:val="000740B7"/>
    <w:rsid w:val="0007573B"/>
    <w:rsid w:val="00080DD0"/>
    <w:rsid w:val="00081D25"/>
    <w:rsid w:val="00083659"/>
    <w:rsid w:val="000840F1"/>
    <w:rsid w:val="0008727F"/>
    <w:rsid w:val="00087889"/>
    <w:rsid w:val="000878EA"/>
    <w:rsid w:val="00090204"/>
    <w:rsid w:val="00091419"/>
    <w:rsid w:val="00092AC6"/>
    <w:rsid w:val="0009373C"/>
    <w:rsid w:val="000A0C31"/>
    <w:rsid w:val="000A0E2F"/>
    <w:rsid w:val="000A20C7"/>
    <w:rsid w:val="000A37AB"/>
    <w:rsid w:val="000A3ECF"/>
    <w:rsid w:val="000A5BE1"/>
    <w:rsid w:val="000A7638"/>
    <w:rsid w:val="000B0E02"/>
    <w:rsid w:val="000B1534"/>
    <w:rsid w:val="000B279F"/>
    <w:rsid w:val="000B398F"/>
    <w:rsid w:val="000B3BE6"/>
    <w:rsid w:val="000B5FB0"/>
    <w:rsid w:val="000B78D9"/>
    <w:rsid w:val="000C074B"/>
    <w:rsid w:val="000C157A"/>
    <w:rsid w:val="000C271C"/>
    <w:rsid w:val="000C2B7C"/>
    <w:rsid w:val="000C4889"/>
    <w:rsid w:val="000C5969"/>
    <w:rsid w:val="000D0AFE"/>
    <w:rsid w:val="000D36DD"/>
    <w:rsid w:val="000D5138"/>
    <w:rsid w:val="000D5363"/>
    <w:rsid w:val="000D6CD0"/>
    <w:rsid w:val="000E07A7"/>
    <w:rsid w:val="000E1531"/>
    <w:rsid w:val="000E1FD7"/>
    <w:rsid w:val="000E2055"/>
    <w:rsid w:val="000E254A"/>
    <w:rsid w:val="000E6EAC"/>
    <w:rsid w:val="000E7E2B"/>
    <w:rsid w:val="000F00E2"/>
    <w:rsid w:val="000F119F"/>
    <w:rsid w:val="000F1D41"/>
    <w:rsid w:val="000F2F61"/>
    <w:rsid w:val="000F5C2A"/>
    <w:rsid w:val="000F6584"/>
    <w:rsid w:val="000F6914"/>
    <w:rsid w:val="000F6A40"/>
    <w:rsid w:val="000F6FAD"/>
    <w:rsid w:val="000F73C0"/>
    <w:rsid w:val="000F7AF2"/>
    <w:rsid w:val="00101004"/>
    <w:rsid w:val="001013BA"/>
    <w:rsid w:val="0010149E"/>
    <w:rsid w:val="0010265D"/>
    <w:rsid w:val="001027F5"/>
    <w:rsid w:val="00102DFB"/>
    <w:rsid w:val="001035B5"/>
    <w:rsid w:val="0010419F"/>
    <w:rsid w:val="001050AD"/>
    <w:rsid w:val="00105195"/>
    <w:rsid w:val="001057F3"/>
    <w:rsid w:val="00106BFB"/>
    <w:rsid w:val="00106C75"/>
    <w:rsid w:val="00110690"/>
    <w:rsid w:val="00111478"/>
    <w:rsid w:val="00111A43"/>
    <w:rsid w:val="001130DE"/>
    <w:rsid w:val="001139A6"/>
    <w:rsid w:val="00113C67"/>
    <w:rsid w:val="00114133"/>
    <w:rsid w:val="001156ED"/>
    <w:rsid w:val="00116FA1"/>
    <w:rsid w:val="00121CA1"/>
    <w:rsid w:val="00121CF8"/>
    <w:rsid w:val="00122EDF"/>
    <w:rsid w:val="00125506"/>
    <w:rsid w:val="00126E6E"/>
    <w:rsid w:val="00130F4C"/>
    <w:rsid w:val="00131E0B"/>
    <w:rsid w:val="00131EA8"/>
    <w:rsid w:val="00132EC2"/>
    <w:rsid w:val="00134049"/>
    <w:rsid w:val="00135296"/>
    <w:rsid w:val="001355B9"/>
    <w:rsid w:val="00135970"/>
    <w:rsid w:val="00135F91"/>
    <w:rsid w:val="001374AB"/>
    <w:rsid w:val="00137BE4"/>
    <w:rsid w:val="00140084"/>
    <w:rsid w:val="001413FD"/>
    <w:rsid w:val="00143AF5"/>
    <w:rsid w:val="00144533"/>
    <w:rsid w:val="00144BDB"/>
    <w:rsid w:val="00147F8A"/>
    <w:rsid w:val="00150377"/>
    <w:rsid w:val="00152275"/>
    <w:rsid w:val="0015274E"/>
    <w:rsid w:val="00152FC0"/>
    <w:rsid w:val="00153DE7"/>
    <w:rsid w:val="0015477D"/>
    <w:rsid w:val="00155B7F"/>
    <w:rsid w:val="00156A4F"/>
    <w:rsid w:val="00156BD3"/>
    <w:rsid w:val="00156F57"/>
    <w:rsid w:val="00163FF3"/>
    <w:rsid w:val="00164DC3"/>
    <w:rsid w:val="00167522"/>
    <w:rsid w:val="00167C14"/>
    <w:rsid w:val="00173418"/>
    <w:rsid w:val="00173640"/>
    <w:rsid w:val="00175102"/>
    <w:rsid w:val="00177A33"/>
    <w:rsid w:val="00180A4F"/>
    <w:rsid w:val="001811BE"/>
    <w:rsid w:val="00184ECF"/>
    <w:rsid w:val="00185855"/>
    <w:rsid w:val="0018619F"/>
    <w:rsid w:val="00187467"/>
    <w:rsid w:val="00193758"/>
    <w:rsid w:val="001962CA"/>
    <w:rsid w:val="00196995"/>
    <w:rsid w:val="001A0C68"/>
    <w:rsid w:val="001A152E"/>
    <w:rsid w:val="001A1DCB"/>
    <w:rsid w:val="001A32A0"/>
    <w:rsid w:val="001A3E31"/>
    <w:rsid w:val="001A7221"/>
    <w:rsid w:val="001A724F"/>
    <w:rsid w:val="001B33EC"/>
    <w:rsid w:val="001B3F53"/>
    <w:rsid w:val="001B418A"/>
    <w:rsid w:val="001B528D"/>
    <w:rsid w:val="001B53B6"/>
    <w:rsid w:val="001B661E"/>
    <w:rsid w:val="001C1A25"/>
    <w:rsid w:val="001C277B"/>
    <w:rsid w:val="001C2894"/>
    <w:rsid w:val="001C3F4F"/>
    <w:rsid w:val="001C5DAE"/>
    <w:rsid w:val="001C63E1"/>
    <w:rsid w:val="001C6734"/>
    <w:rsid w:val="001D0A21"/>
    <w:rsid w:val="001D1355"/>
    <w:rsid w:val="001E0A39"/>
    <w:rsid w:val="001E0A7B"/>
    <w:rsid w:val="001E18B6"/>
    <w:rsid w:val="001E3E7C"/>
    <w:rsid w:val="001E7D99"/>
    <w:rsid w:val="001F0182"/>
    <w:rsid w:val="001F51D2"/>
    <w:rsid w:val="001F5531"/>
    <w:rsid w:val="00201A2B"/>
    <w:rsid w:val="00204C0A"/>
    <w:rsid w:val="002055D4"/>
    <w:rsid w:val="00205913"/>
    <w:rsid w:val="00205D51"/>
    <w:rsid w:val="002067BE"/>
    <w:rsid w:val="0020700F"/>
    <w:rsid w:val="00210496"/>
    <w:rsid w:val="0021221B"/>
    <w:rsid w:val="00214709"/>
    <w:rsid w:val="0021684F"/>
    <w:rsid w:val="00223273"/>
    <w:rsid w:val="002232E2"/>
    <w:rsid w:val="002257FD"/>
    <w:rsid w:val="00226416"/>
    <w:rsid w:val="00230236"/>
    <w:rsid w:val="00231DB9"/>
    <w:rsid w:val="00233F62"/>
    <w:rsid w:val="002353D3"/>
    <w:rsid w:val="00236F47"/>
    <w:rsid w:val="00242374"/>
    <w:rsid w:val="00244309"/>
    <w:rsid w:val="00245E66"/>
    <w:rsid w:val="0024677A"/>
    <w:rsid w:val="00250EAA"/>
    <w:rsid w:val="00251085"/>
    <w:rsid w:val="00254F76"/>
    <w:rsid w:val="00257646"/>
    <w:rsid w:val="002603AD"/>
    <w:rsid w:val="00260541"/>
    <w:rsid w:val="00261420"/>
    <w:rsid w:val="0026333F"/>
    <w:rsid w:val="00265C27"/>
    <w:rsid w:val="00267B37"/>
    <w:rsid w:val="002705A7"/>
    <w:rsid w:val="00270839"/>
    <w:rsid w:val="00271E6C"/>
    <w:rsid w:val="00273BC1"/>
    <w:rsid w:val="00274BF2"/>
    <w:rsid w:val="00281432"/>
    <w:rsid w:val="00281CDA"/>
    <w:rsid w:val="0028271E"/>
    <w:rsid w:val="00282C41"/>
    <w:rsid w:val="00286DEB"/>
    <w:rsid w:val="00292799"/>
    <w:rsid w:val="002935B3"/>
    <w:rsid w:val="00293D9D"/>
    <w:rsid w:val="00294AA5"/>
    <w:rsid w:val="00296032"/>
    <w:rsid w:val="002A024A"/>
    <w:rsid w:val="002A084E"/>
    <w:rsid w:val="002A12BD"/>
    <w:rsid w:val="002A253F"/>
    <w:rsid w:val="002A26D8"/>
    <w:rsid w:val="002B2262"/>
    <w:rsid w:val="002B4235"/>
    <w:rsid w:val="002B5B9E"/>
    <w:rsid w:val="002B6D14"/>
    <w:rsid w:val="002C229E"/>
    <w:rsid w:val="002C30D7"/>
    <w:rsid w:val="002C5D86"/>
    <w:rsid w:val="002C7E38"/>
    <w:rsid w:val="002D16E4"/>
    <w:rsid w:val="002D257A"/>
    <w:rsid w:val="002D3C0E"/>
    <w:rsid w:val="002D46E7"/>
    <w:rsid w:val="002D6C85"/>
    <w:rsid w:val="002E0A50"/>
    <w:rsid w:val="002E0F9A"/>
    <w:rsid w:val="002E1C42"/>
    <w:rsid w:val="002E3E2E"/>
    <w:rsid w:val="002F327A"/>
    <w:rsid w:val="002F3440"/>
    <w:rsid w:val="002F4C5F"/>
    <w:rsid w:val="002F6D18"/>
    <w:rsid w:val="002F73BF"/>
    <w:rsid w:val="002F7895"/>
    <w:rsid w:val="003014B1"/>
    <w:rsid w:val="00302977"/>
    <w:rsid w:val="00307834"/>
    <w:rsid w:val="00310527"/>
    <w:rsid w:val="0031291B"/>
    <w:rsid w:val="00313713"/>
    <w:rsid w:val="00314A03"/>
    <w:rsid w:val="00321FAB"/>
    <w:rsid w:val="0032222C"/>
    <w:rsid w:val="00322913"/>
    <w:rsid w:val="00323CC1"/>
    <w:rsid w:val="00325ECC"/>
    <w:rsid w:val="00326EF0"/>
    <w:rsid w:val="00330B5D"/>
    <w:rsid w:val="0033230E"/>
    <w:rsid w:val="003335C8"/>
    <w:rsid w:val="003342BA"/>
    <w:rsid w:val="003348A9"/>
    <w:rsid w:val="003366F2"/>
    <w:rsid w:val="003417E9"/>
    <w:rsid w:val="003419E3"/>
    <w:rsid w:val="00341F85"/>
    <w:rsid w:val="003425FE"/>
    <w:rsid w:val="00342745"/>
    <w:rsid w:val="00347EE8"/>
    <w:rsid w:val="00347F7F"/>
    <w:rsid w:val="0035294E"/>
    <w:rsid w:val="00352D9D"/>
    <w:rsid w:val="003542B8"/>
    <w:rsid w:val="00360F61"/>
    <w:rsid w:val="00364725"/>
    <w:rsid w:val="00365699"/>
    <w:rsid w:val="0036641A"/>
    <w:rsid w:val="003674CF"/>
    <w:rsid w:val="0036772E"/>
    <w:rsid w:val="0037588A"/>
    <w:rsid w:val="003759F1"/>
    <w:rsid w:val="0037786E"/>
    <w:rsid w:val="003806AC"/>
    <w:rsid w:val="003806C6"/>
    <w:rsid w:val="00380B96"/>
    <w:rsid w:val="00381903"/>
    <w:rsid w:val="00383FFF"/>
    <w:rsid w:val="00387A70"/>
    <w:rsid w:val="003921FA"/>
    <w:rsid w:val="003925CF"/>
    <w:rsid w:val="00394112"/>
    <w:rsid w:val="003942A0"/>
    <w:rsid w:val="0039670A"/>
    <w:rsid w:val="003967E7"/>
    <w:rsid w:val="003A127A"/>
    <w:rsid w:val="003A1470"/>
    <w:rsid w:val="003A1C86"/>
    <w:rsid w:val="003A2368"/>
    <w:rsid w:val="003A247A"/>
    <w:rsid w:val="003A3F48"/>
    <w:rsid w:val="003A52D5"/>
    <w:rsid w:val="003A56E9"/>
    <w:rsid w:val="003A65F8"/>
    <w:rsid w:val="003A6D5F"/>
    <w:rsid w:val="003B0397"/>
    <w:rsid w:val="003B0846"/>
    <w:rsid w:val="003B4B42"/>
    <w:rsid w:val="003B4F31"/>
    <w:rsid w:val="003B514C"/>
    <w:rsid w:val="003B515D"/>
    <w:rsid w:val="003B5FD3"/>
    <w:rsid w:val="003B6051"/>
    <w:rsid w:val="003C1523"/>
    <w:rsid w:val="003C2CC3"/>
    <w:rsid w:val="003C3195"/>
    <w:rsid w:val="003C55EF"/>
    <w:rsid w:val="003D0169"/>
    <w:rsid w:val="003D03B4"/>
    <w:rsid w:val="003D03D4"/>
    <w:rsid w:val="003D0DEF"/>
    <w:rsid w:val="003D304F"/>
    <w:rsid w:val="003D4DA8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44CE"/>
    <w:rsid w:val="003F47EA"/>
    <w:rsid w:val="003F533F"/>
    <w:rsid w:val="003F62BB"/>
    <w:rsid w:val="003F6F56"/>
    <w:rsid w:val="003F7860"/>
    <w:rsid w:val="004021B1"/>
    <w:rsid w:val="004025D6"/>
    <w:rsid w:val="00404A8C"/>
    <w:rsid w:val="00405DE6"/>
    <w:rsid w:val="00411964"/>
    <w:rsid w:val="00415595"/>
    <w:rsid w:val="00416F89"/>
    <w:rsid w:val="00417D8A"/>
    <w:rsid w:val="00417FB7"/>
    <w:rsid w:val="00420920"/>
    <w:rsid w:val="00420D69"/>
    <w:rsid w:val="00422D36"/>
    <w:rsid w:val="00424E12"/>
    <w:rsid w:val="00425865"/>
    <w:rsid w:val="00427405"/>
    <w:rsid w:val="004275F7"/>
    <w:rsid w:val="0043075C"/>
    <w:rsid w:val="00432605"/>
    <w:rsid w:val="00433A91"/>
    <w:rsid w:val="00441462"/>
    <w:rsid w:val="00444757"/>
    <w:rsid w:val="00444DD0"/>
    <w:rsid w:val="00446438"/>
    <w:rsid w:val="00450A6B"/>
    <w:rsid w:val="00451B8C"/>
    <w:rsid w:val="0045315F"/>
    <w:rsid w:val="004551FA"/>
    <w:rsid w:val="00456A91"/>
    <w:rsid w:val="004609FB"/>
    <w:rsid w:val="0046270E"/>
    <w:rsid w:val="00462951"/>
    <w:rsid w:val="00462DCA"/>
    <w:rsid w:val="0046704D"/>
    <w:rsid w:val="004670E0"/>
    <w:rsid w:val="00467E36"/>
    <w:rsid w:val="004750A4"/>
    <w:rsid w:val="004856F7"/>
    <w:rsid w:val="0048774C"/>
    <w:rsid w:val="00490C08"/>
    <w:rsid w:val="00490C7F"/>
    <w:rsid w:val="004929EE"/>
    <w:rsid w:val="00493DAF"/>
    <w:rsid w:val="00496A36"/>
    <w:rsid w:val="004A0210"/>
    <w:rsid w:val="004A172C"/>
    <w:rsid w:val="004A23E8"/>
    <w:rsid w:val="004A248E"/>
    <w:rsid w:val="004A4D0C"/>
    <w:rsid w:val="004A5F5F"/>
    <w:rsid w:val="004A6331"/>
    <w:rsid w:val="004B5CDF"/>
    <w:rsid w:val="004C0D99"/>
    <w:rsid w:val="004C1334"/>
    <w:rsid w:val="004C1663"/>
    <w:rsid w:val="004C17B4"/>
    <w:rsid w:val="004C19B9"/>
    <w:rsid w:val="004C1E3D"/>
    <w:rsid w:val="004C2454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E1E8A"/>
    <w:rsid w:val="004E3313"/>
    <w:rsid w:val="004E5C46"/>
    <w:rsid w:val="004E6906"/>
    <w:rsid w:val="004E78A3"/>
    <w:rsid w:val="004F0D11"/>
    <w:rsid w:val="004F4B8F"/>
    <w:rsid w:val="004F52D4"/>
    <w:rsid w:val="004F7AC5"/>
    <w:rsid w:val="005011E7"/>
    <w:rsid w:val="00501C9F"/>
    <w:rsid w:val="0050222A"/>
    <w:rsid w:val="00502D4B"/>
    <w:rsid w:val="005046B3"/>
    <w:rsid w:val="005132E3"/>
    <w:rsid w:val="005148F4"/>
    <w:rsid w:val="005163AE"/>
    <w:rsid w:val="00517C9E"/>
    <w:rsid w:val="00517CBC"/>
    <w:rsid w:val="00525F4D"/>
    <w:rsid w:val="00526570"/>
    <w:rsid w:val="00527B0D"/>
    <w:rsid w:val="00527F2E"/>
    <w:rsid w:val="00530462"/>
    <w:rsid w:val="005314B5"/>
    <w:rsid w:val="00533ACC"/>
    <w:rsid w:val="005361C2"/>
    <w:rsid w:val="0053721D"/>
    <w:rsid w:val="00540570"/>
    <w:rsid w:val="00540B77"/>
    <w:rsid w:val="00540C97"/>
    <w:rsid w:val="00540CC4"/>
    <w:rsid w:val="00541814"/>
    <w:rsid w:val="0054527D"/>
    <w:rsid w:val="005479B0"/>
    <w:rsid w:val="005514FA"/>
    <w:rsid w:val="00551855"/>
    <w:rsid w:val="005521D3"/>
    <w:rsid w:val="00552542"/>
    <w:rsid w:val="00552831"/>
    <w:rsid w:val="00553722"/>
    <w:rsid w:val="00560EA1"/>
    <w:rsid w:val="0056151E"/>
    <w:rsid w:val="00561938"/>
    <w:rsid w:val="00562A1D"/>
    <w:rsid w:val="0056335A"/>
    <w:rsid w:val="00564B3A"/>
    <w:rsid w:val="00564D3B"/>
    <w:rsid w:val="005703AA"/>
    <w:rsid w:val="005713A9"/>
    <w:rsid w:val="00571CEF"/>
    <w:rsid w:val="0057273F"/>
    <w:rsid w:val="00573018"/>
    <w:rsid w:val="005731DF"/>
    <w:rsid w:val="00573EC4"/>
    <w:rsid w:val="00576566"/>
    <w:rsid w:val="005773CB"/>
    <w:rsid w:val="00582C18"/>
    <w:rsid w:val="005838D8"/>
    <w:rsid w:val="00584BC5"/>
    <w:rsid w:val="00584DA1"/>
    <w:rsid w:val="005856A6"/>
    <w:rsid w:val="005906EB"/>
    <w:rsid w:val="00591836"/>
    <w:rsid w:val="00592150"/>
    <w:rsid w:val="00596740"/>
    <w:rsid w:val="00597264"/>
    <w:rsid w:val="005A140D"/>
    <w:rsid w:val="005A4A09"/>
    <w:rsid w:val="005A5A64"/>
    <w:rsid w:val="005A6746"/>
    <w:rsid w:val="005A7880"/>
    <w:rsid w:val="005B10F3"/>
    <w:rsid w:val="005B1563"/>
    <w:rsid w:val="005B1F4A"/>
    <w:rsid w:val="005B40E7"/>
    <w:rsid w:val="005B4AA6"/>
    <w:rsid w:val="005B5C05"/>
    <w:rsid w:val="005C10F5"/>
    <w:rsid w:val="005C155F"/>
    <w:rsid w:val="005C3569"/>
    <w:rsid w:val="005C37C6"/>
    <w:rsid w:val="005C3847"/>
    <w:rsid w:val="005C3F4B"/>
    <w:rsid w:val="005C5531"/>
    <w:rsid w:val="005C59E7"/>
    <w:rsid w:val="005C6A6B"/>
    <w:rsid w:val="005C6BF3"/>
    <w:rsid w:val="005D113A"/>
    <w:rsid w:val="005D1573"/>
    <w:rsid w:val="005D2B2F"/>
    <w:rsid w:val="005D5580"/>
    <w:rsid w:val="005D5A47"/>
    <w:rsid w:val="005D6687"/>
    <w:rsid w:val="005D6F50"/>
    <w:rsid w:val="005D7C7C"/>
    <w:rsid w:val="005E1C00"/>
    <w:rsid w:val="005E1C69"/>
    <w:rsid w:val="005E2163"/>
    <w:rsid w:val="005E3FE8"/>
    <w:rsid w:val="005E764A"/>
    <w:rsid w:val="005F2192"/>
    <w:rsid w:val="005F2DAA"/>
    <w:rsid w:val="005F37E6"/>
    <w:rsid w:val="005F391A"/>
    <w:rsid w:val="005F3E56"/>
    <w:rsid w:val="005F5692"/>
    <w:rsid w:val="005F6A3B"/>
    <w:rsid w:val="005F744F"/>
    <w:rsid w:val="00600D17"/>
    <w:rsid w:val="0060115F"/>
    <w:rsid w:val="00601D8C"/>
    <w:rsid w:val="00606F41"/>
    <w:rsid w:val="00607375"/>
    <w:rsid w:val="006127D8"/>
    <w:rsid w:val="0062076A"/>
    <w:rsid w:val="0062178C"/>
    <w:rsid w:val="006225CD"/>
    <w:rsid w:val="0062268B"/>
    <w:rsid w:val="00624243"/>
    <w:rsid w:val="0062484A"/>
    <w:rsid w:val="006249E0"/>
    <w:rsid w:val="00625D68"/>
    <w:rsid w:val="00627CF5"/>
    <w:rsid w:val="00631588"/>
    <w:rsid w:val="00633753"/>
    <w:rsid w:val="0063439B"/>
    <w:rsid w:val="00635786"/>
    <w:rsid w:val="00635DA7"/>
    <w:rsid w:val="00637627"/>
    <w:rsid w:val="00637F35"/>
    <w:rsid w:val="00643272"/>
    <w:rsid w:val="0064421B"/>
    <w:rsid w:val="00644653"/>
    <w:rsid w:val="00646109"/>
    <w:rsid w:val="006502CF"/>
    <w:rsid w:val="00650554"/>
    <w:rsid w:val="00653404"/>
    <w:rsid w:val="00654730"/>
    <w:rsid w:val="006550C2"/>
    <w:rsid w:val="006560B0"/>
    <w:rsid w:val="00656C2C"/>
    <w:rsid w:val="00656DC9"/>
    <w:rsid w:val="00657524"/>
    <w:rsid w:val="0065756B"/>
    <w:rsid w:val="00661EF1"/>
    <w:rsid w:val="00661F0D"/>
    <w:rsid w:val="006625F0"/>
    <w:rsid w:val="00665809"/>
    <w:rsid w:val="00667062"/>
    <w:rsid w:val="00671388"/>
    <w:rsid w:val="006725F8"/>
    <w:rsid w:val="00673908"/>
    <w:rsid w:val="0067698E"/>
    <w:rsid w:val="006773F3"/>
    <w:rsid w:val="00680612"/>
    <w:rsid w:val="00683F92"/>
    <w:rsid w:val="006901B5"/>
    <w:rsid w:val="00690DCF"/>
    <w:rsid w:val="006910DF"/>
    <w:rsid w:val="0069459B"/>
    <w:rsid w:val="00696307"/>
    <w:rsid w:val="006966F1"/>
    <w:rsid w:val="00696748"/>
    <w:rsid w:val="00696B39"/>
    <w:rsid w:val="006A3B6C"/>
    <w:rsid w:val="006A4805"/>
    <w:rsid w:val="006A58F4"/>
    <w:rsid w:val="006A59AD"/>
    <w:rsid w:val="006B0977"/>
    <w:rsid w:val="006B18DD"/>
    <w:rsid w:val="006B6156"/>
    <w:rsid w:val="006B69EF"/>
    <w:rsid w:val="006C1850"/>
    <w:rsid w:val="006C1AF6"/>
    <w:rsid w:val="006C4A6E"/>
    <w:rsid w:val="006C4B04"/>
    <w:rsid w:val="006C6C3C"/>
    <w:rsid w:val="006C7D43"/>
    <w:rsid w:val="006D2B26"/>
    <w:rsid w:val="006D2D33"/>
    <w:rsid w:val="006D4392"/>
    <w:rsid w:val="006D6903"/>
    <w:rsid w:val="006E19C2"/>
    <w:rsid w:val="006E3E17"/>
    <w:rsid w:val="006E4429"/>
    <w:rsid w:val="006E4711"/>
    <w:rsid w:val="006E607A"/>
    <w:rsid w:val="006E6963"/>
    <w:rsid w:val="006F2881"/>
    <w:rsid w:val="006F462B"/>
    <w:rsid w:val="006F4785"/>
    <w:rsid w:val="006F649C"/>
    <w:rsid w:val="006F65D9"/>
    <w:rsid w:val="006F7F30"/>
    <w:rsid w:val="007009D1"/>
    <w:rsid w:val="00702159"/>
    <w:rsid w:val="00702DB2"/>
    <w:rsid w:val="00702FE1"/>
    <w:rsid w:val="007030F8"/>
    <w:rsid w:val="00704F68"/>
    <w:rsid w:val="00707AA5"/>
    <w:rsid w:val="0071090B"/>
    <w:rsid w:val="007122AE"/>
    <w:rsid w:val="00712BC1"/>
    <w:rsid w:val="00712F0A"/>
    <w:rsid w:val="00713586"/>
    <w:rsid w:val="00713DA1"/>
    <w:rsid w:val="007150A0"/>
    <w:rsid w:val="00716506"/>
    <w:rsid w:val="007171C7"/>
    <w:rsid w:val="007226DB"/>
    <w:rsid w:val="00724499"/>
    <w:rsid w:val="00724983"/>
    <w:rsid w:val="00725EC9"/>
    <w:rsid w:val="00730842"/>
    <w:rsid w:val="00731C24"/>
    <w:rsid w:val="007329D2"/>
    <w:rsid w:val="0073334F"/>
    <w:rsid w:val="00734582"/>
    <w:rsid w:val="00737B27"/>
    <w:rsid w:val="00740A31"/>
    <w:rsid w:val="00741BD9"/>
    <w:rsid w:val="00742835"/>
    <w:rsid w:val="00745614"/>
    <w:rsid w:val="00746A0A"/>
    <w:rsid w:val="00746C14"/>
    <w:rsid w:val="00747810"/>
    <w:rsid w:val="00747B85"/>
    <w:rsid w:val="007504D2"/>
    <w:rsid w:val="00751E89"/>
    <w:rsid w:val="00751FBF"/>
    <w:rsid w:val="00752E32"/>
    <w:rsid w:val="0075484D"/>
    <w:rsid w:val="00755812"/>
    <w:rsid w:val="00755957"/>
    <w:rsid w:val="00755A10"/>
    <w:rsid w:val="00756315"/>
    <w:rsid w:val="00760DEE"/>
    <w:rsid w:val="007612D8"/>
    <w:rsid w:val="007619FF"/>
    <w:rsid w:val="00763F99"/>
    <w:rsid w:val="007649CA"/>
    <w:rsid w:val="00765394"/>
    <w:rsid w:val="00770429"/>
    <w:rsid w:val="00770A70"/>
    <w:rsid w:val="00770B72"/>
    <w:rsid w:val="00771C50"/>
    <w:rsid w:val="00774292"/>
    <w:rsid w:val="007742FB"/>
    <w:rsid w:val="00774B6C"/>
    <w:rsid w:val="00775877"/>
    <w:rsid w:val="00776B18"/>
    <w:rsid w:val="007771CD"/>
    <w:rsid w:val="00781ABE"/>
    <w:rsid w:val="00783390"/>
    <w:rsid w:val="0078359C"/>
    <w:rsid w:val="00783F33"/>
    <w:rsid w:val="0078572A"/>
    <w:rsid w:val="00785B36"/>
    <w:rsid w:val="0079166A"/>
    <w:rsid w:val="00794D31"/>
    <w:rsid w:val="00794F79"/>
    <w:rsid w:val="00795A7D"/>
    <w:rsid w:val="007963AE"/>
    <w:rsid w:val="007966F1"/>
    <w:rsid w:val="00796DD5"/>
    <w:rsid w:val="007A2120"/>
    <w:rsid w:val="007A2370"/>
    <w:rsid w:val="007A5755"/>
    <w:rsid w:val="007A6195"/>
    <w:rsid w:val="007A799E"/>
    <w:rsid w:val="007B13FF"/>
    <w:rsid w:val="007B1609"/>
    <w:rsid w:val="007B341E"/>
    <w:rsid w:val="007B4C96"/>
    <w:rsid w:val="007B64A1"/>
    <w:rsid w:val="007B7C8A"/>
    <w:rsid w:val="007C11F9"/>
    <w:rsid w:val="007C14FF"/>
    <w:rsid w:val="007C36F7"/>
    <w:rsid w:val="007C70A0"/>
    <w:rsid w:val="007D1C2B"/>
    <w:rsid w:val="007D21B2"/>
    <w:rsid w:val="007D3708"/>
    <w:rsid w:val="007D3FCB"/>
    <w:rsid w:val="007E0441"/>
    <w:rsid w:val="007E0CBA"/>
    <w:rsid w:val="007E1BE6"/>
    <w:rsid w:val="007E1EEE"/>
    <w:rsid w:val="007E2F75"/>
    <w:rsid w:val="007E33FF"/>
    <w:rsid w:val="007E488F"/>
    <w:rsid w:val="007E4F1D"/>
    <w:rsid w:val="007E5A8E"/>
    <w:rsid w:val="007E5BA9"/>
    <w:rsid w:val="007E6169"/>
    <w:rsid w:val="007E7F76"/>
    <w:rsid w:val="007F0D66"/>
    <w:rsid w:val="007F3BC1"/>
    <w:rsid w:val="007F7362"/>
    <w:rsid w:val="007F7746"/>
    <w:rsid w:val="007F7F02"/>
    <w:rsid w:val="008003A2"/>
    <w:rsid w:val="008028F2"/>
    <w:rsid w:val="008051C5"/>
    <w:rsid w:val="00806C61"/>
    <w:rsid w:val="0081050B"/>
    <w:rsid w:val="00811E61"/>
    <w:rsid w:val="00812C88"/>
    <w:rsid w:val="00813090"/>
    <w:rsid w:val="0081315A"/>
    <w:rsid w:val="008131DE"/>
    <w:rsid w:val="00813E14"/>
    <w:rsid w:val="00814ED3"/>
    <w:rsid w:val="00815E6D"/>
    <w:rsid w:val="00817AB9"/>
    <w:rsid w:val="0082005E"/>
    <w:rsid w:val="00822C37"/>
    <w:rsid w:val="00826350"/>
    <w:rsid w:val="00826409"/>
    <w:rsid w:val="008324E8"/>
    <w:rsid w:val="00835E7F"/>
    <w:rsid w:val="0083716D"/>
    <w:rsid w:val="00837EC3"/>
    <w:rsid w:val="0084090C"/>
    <w:rsid w:val="00840A41"/>
    <w:rsid w:val="00840EB0"/>
    <w:rsid w:val="008436C7"/>
    <w:rsid w:val="0084699F"/>
    <w:rsid w:val="00847FBD"/>
    <w:rsid w:val="008522C4"/>
    <w:rsid w:val="008531E7"/>
    <w:rsid w:val="0085398B"/>
    <w:rsid w:val="00854A94"/>
    <w:rsid w:val="008563F9"/>
    <w:rsid w:val="00857F52"/>
    <w:rsid w:val="00862F8A"/>
    <w:rsid w:val="00863757"/>
    <w:rsid w:val="00863E1F"/>
    <w:rsid w:val="0086455D"/>
    <w:rsid w:val="00864AF2"/>
    <w:rsid w:val="00866546"/>
    <w:rsid w:val="00867CA5"/>
    <w:rsid w:val="008725EF"/>
    <w:rsid w:val="008739A9"/>
    <w:rsid w:val="00874222"/>
    <w:rsid w:val="00874FF2"/>
    <w:rsid w:val="008767EA"/>
    <w:rsid w:val="00876A25"/>
    <w:rsid w:val="00877732"/>
    <w:rsid w:val="00881412"/>
    <w:rsid w:val="0088167F"/>
    <w:rsid w:val="0088576E"/>
    <w:rsid w:val="00890EA9"/>
    <w:rsid w:val="008928B1"/>
    <w:rsid w:val="00894F65"/>
    <w:rsid w:val="00896888"/>
    <w:rsid w:val="00897517"/>
    <w:rsid w:val="008A0142"/>
    <w:rsid w:val="008A0EDC"/>
    <w:rsid w:val="008A1F90"/>
    <w:rsid w:val="008A4A08"/>
    <w:rsid w:val="008A4B53"/>
    <w:rsid w:val="008A51DA"/>
    <w:rsid w:val="008A5C28"/>
    <w:rsid w:val="008A5CED"/>
    <w:rsid w:val="008B0A92"/>
    <w:rsid w:val="008B2D4E"/>
    <w:rsid w:val="008B4EAC"/>
    <w:rsid w:val="008C0087"/>
    <w:rsid w:val="008C040C"/>
    <w:rsid w:val="008C1B35"/>
    <w:rsid w:val="008C208C"/>
    <w:rsid w:val="008C2D33"/>
    <w:rsid w:val="008C3FE3"/>
    <w:rsid w:val="008C44C3"/>
    <w:rsid w:val="008C4CDC"/>
    <w:rsid w:val="008C64A6"/>
    <w:rsid w:val="008D0EDB"/>
    <w:rsid w:val="008D2369"/>
    <w:rsid w:val="008D7EB0"/>
    <w:rsid w:val="008E107F"/>
    <w:rsid w:val="008E3533"/>
    <w:rsid w:val="008E5940"/>
    <w:rsid w:val="008E5D3C"/>
    <w:rsid w:val="008E6F2A"/>
    <w:rsid w:val="008E733E"/>
    <w:rsid w:val="008F215A"/>
    <w:rsid w:val="008F5893"/>
    <w:rsid w:val="008F5F48"/>
    <w:rsid w:val="008F667A"/>
    <w:rsid w:val="008F7A43"/>
    <w:rsid w:val="00900D36"/>
    <w:rsid w:val="009012E4"/>
    <w:rsid w:val="00905058"/>
    <w:rsid w:val="00907062"/>
    <w:rsid w:val="009113E3"/>
    <w:rsid w:val="00915504"/>
    <w:rsid w:val="00915652"/>
    <w:rsid w:val="00915E94"/>
    <w:rsid w:val="00920B73"/>
    <w:rsid w:val="009215E1"/>
    <w:rsid w:val="00922B43"/>
    <w:rsid w:val="0092515D"/>
    <w:rsid w:val="00926556"/>
    <w:rsid w:val="00930330"/>
    <w:rsid w:val="009328F0"/>
    <w:rsid w:val="00933E7B"/>
    <w:rsid w:val="009347A7"/>
    <w:rsid w:val="00935A5D"/>
    <w:rsid w:val="00935B9B"/>
    <w:rsid w:val="009372D4"/>
    <w:rsid w:val="009372E4"/>
    <w:rsid w:val="009429B5"/>
    <w:rsid w:val="00944796"/>
    <w:rsid w:val="0094701D"/>
    <w:rsid w:val="00952A51"/>
    <w:rsid w:val="0095316E"/>
    <w:rsid w:val="009548B4"/>
    <w:rsid w:val="00955B8F"/>
    <w:rsid w:val="00956CFA"/>
    <w:rsid w:val="00961C8B"/>
    <w:rsid w:val="00962B21"/>
    <w:rsid w:val="0096509A"/>
    <w:rsid w:val="0096651F"/>
    <w:rsid w:val="00966585"/>
    <w:rsid w:val="009675D8"/>
    <w:rsid w:val="009701E6"/>
    <w:rsid w:val="0097253E"/>
    <w:rsid w:val="00972D15"/>
    <w:rsid w:val="00973030"/>
    <w:rsid w:val="00977873"/>
    <w:rsid w:val="00984609"/>
    <w:rsid w:val="00991AED"/>
    <w:rsid w:val="0099372E"/>
    <w:rsid w:val="00995D20"/>
    <w:rsid w:val="00996343"/>
    <w:rsid w:val="009979EF"/>
    <w:rsid w:val="00997EE1"/>
    <w:rsid w:val="009A0F4E"/>
    <w:rsid w:val="009A1745"/>
    <w:rsid w:val="009A2DB8"/>
    <w:rsid w:val="009A3967"/>
    <w:rsid w:val="009A3FBE"/>
    <w:rsid w:val="009B01F5"/>
    <w:rsid w:val="009B04F4"/>
    <w:rsid w:val="009B0C83"/>
    <w:rsid w:val="009B0DF8"/>
    <w:rsid w:val="009B21D1"/>
    <w:rsid w:val="009B3722"/>
    <w:rsid w:val="009B3BE1"/>
    <w:rsid w:val="009B53AC"/>
    <w:rsid w:val="009B7EDF"/>
    <w:rsid w:val="009C0742"/>
    <w:rsid w:val="009C1F64"/>
    <w:rsid w:val="009D1D15"/>
    <w:rsid w:val="009D32AA"/>
    <w:rsid w:val="009D3AF0"/>
    <w:rsid w:val="009D4039"/>
    <w:rsid w:val="009D4A08"/>
    <w:rsid w:val="009D62A0"/>
    <w:rsid w:val="009E15A2"/>
    <w:rsid w:val="009E5A91"/>
    <w:rsid w:val="009E60B3"/>
    <w:rsid w:val="009E72DA"/>
    <w:rsid w:val="009F157F"/>
    <w:rsid w:val="009F1A75"/>
    <w:rsid w:val="009F3512"/>
    <w:rsid w:val="009F408C"/>
    <w:rsid w:val="009F4A5B"/>
    <w:rsid w:val="009F5A53"/>
    <w:rsid w:val="009F7716"/>
    <w:rsid w:val="00A01E2D"/>
    <w:rsid w:val="00A0260D"/>
    <w:rsid w:val="00A02B66"/>
    <w:rsid w:val="00A02F67"/>
    <w:rsid w:val="00A03723"/>
    <w:rsid w:val="00A05024"/>
    <w:rsid w:val="00A069A0"/>
    <w:rsid w:val="00A06DC1"/>
    <w:rsid w:val="00A0744D"/>
    <w:rsid w:val="00A10BA8"/>
    <w:rsid w:val="00A1571D"/>
    <w:rsid w:val="00A1581D"/>
    <w:rsid w:val="00A17525"/>
    <w:rsid w:val="00A209EC"/>
    <w:rsid w:val="00A21CB6"/>
    <w:rsid w:val="00A225C2"/>
    <w:rsid w:val="00A23B27"/>
    <w:rsid w:val="00A25F9F"/>
    <w:rsid w:val="00A34330"/>
    <w:rsid w:val="00A3485B"/>
    <w:rsid w:val="00A35594"/>
    <w:rsid w:val="00A36087"/>
    <w:rsid w:val="00A40E59"/>
    <w:rsid w:val="00A428AC"/>
    <w:rsid w:val="00A44CB1"/>
    <w:rsid w:val="00A4689E"/>
    <w:rsid w:val="00A46994"/>
    <w:rsid w:val="00A503E4"/>
    <w:rsid w:val="00A5133D"/>
    <w:rsid w:val="00A522F0"/>
    <w:rsid w:val="00A543D9"/>
    <w:rsid w:val="00A54E19"/>
    <w:rsid w:val="00A55527"/>
    <w:rsid w:val="00A57F14"/>
    <w:rsid w:val="00A60614"/>
    <w:rsid w:val="00A60D9C"/>
    <w:rsid w:val="00A616AD"/>
    <w:rsid w:val="00A649C6"/>
    <w:rsid w:val="00A67A5D"/>
    <w:rsid w:val="00A67E4D"/>
    <w:rsid w:val="00A67EA8"/>
    <w:rsid w:val="00A71C4F"/>
    <w:rsid w:val="00A7349A"/>
    <w:rsid w:val="00A73E2F"/>
    <w:rsid w:val="00A776E3"/>
    <w:rsid w:val="00A8104D"/>
    <w:rsid w:val="00A8279D"/>
    <w:rsid w:val="00A8298C"/>
    <w:rsid w:val="00A84143"/>
    <w:rsid w:val="00A84158"/>
    <w:rsid w:val="00A849D9"/>
    <w:rsid w:val="00A9150E"/>
    <w:rsid w:val="00A940B0"/>
    <w:rsid w:val="00A95C58"/>
    <w:rsid w:val="00A96807"/>
    <w:rsid w:val="00AA1979"/>
    <w:rsid w:val="00AA40C7"/>
    <w:rsid w:val="00AA56C1"/>
    <w:rsid w:val="00AA5EFC"/>
    <w:rsid w:val="00AA7139"/>
    <w:rsid w:val="00AA73C1"/>
    <w:rsid w:val="00AB1EC9"/>
    <w:rsid w:val="00AB29D7"/>
    <w:rsid w:val="00AB5912"/>
    <w:rsid w:val="00AB5962"/>
    <w:rsid w:val="00AB7B8B"/>
    <w:rsid w:val="00AB7D0B"/>
    <w:rsid w:val="00AC12BD"/>
    <w:rsid w:val="00AC1EF2"/>
    <w:rsid w:val="00AC27EF"/>
    <w:rsid w:val="00AC3C56"/>
    <w:rsid w:val="00AC53F7"/>
    <w:rsid w:val="00AC60DD"/>
    <w:rsid w:val="00AD003A"/>
    <w:rsid w:val="00AD0CB6"/>
    <w:rsid w:val="00AD1189"/>
    <w:rsid w:val="00AD1715"/>
    <w:rsid w:val="00AD1AEB"/>
    <w:rsid w:val="00AD3713"/>
    <w:rsid w:val="00AD5D9C"/>
    <w:rsid w:val="00AD7329"/>
    <w:rsid w:val="00AE1E95"/>
    <w:rsid w:val="00AE4149"/>
    <w:rsid w:val="00AE4163"/>
    <w:rsid w:val="00AE5232"/>
    <w:rsid w:val="00AE6375"/>
    <w:rsid w:val="00AE7A31"/>
    <w:rsid w:val="00AF0AFA"/>
    <w:rsid w:val="00AF2136"/>
    <w:rsid w:val="00AF21A8"/>
    <w:rsid w:val="00AF4F85"/>
    <w:rsid w:val="00B10AB5"/>
    <w:rsid w:val="00B11BBD"/>
    <w:rsid w:val="00B135FA"/>
    <w:rsid w:val="00B139A9"/>
    <w:rsid w:val="00B142A7"/>
    <w:rsid w:val="00B155DF"/>
    <w:rsid w:val="00B1588D"/>
    <w:rsid w:val="00B1601F"/>
    <w:rsid w:val="00B22894"/>
    <w:rsid w:val="00B2394E"/>
    <w:rsid w:val="00B24A3F"/>
    <w:rsid w:val="00B24D25"/>
    <w:rsid w:val="00B2643B"/>
    <w:rsid w:val="00B2684E"/>
    <w:rsid w:val="00B27588"/>
    <w:rsid w:val="00B27BD0"/>
    <w:rsid w:val="00B3015A"/>
    <w:rsid w:val="00B330F3"/>
    <w:rsid w:val="00B33BAD"/>
    <w:rsid w:val="00B452A4"/>
    <w:rsid w:val="00B4594B"/>
    <w:rsid w:val="00B50EBA"/>
    <w:rsid w:val="00B525BE"/>
    <w:rsid w:val="00B56041"/>
    <w:rsid w:val="00B560B1"/>
    <w:rsid w:val="00B56E46"/>
    <w:rsid w:val="00B61617"/>
    <w:rsid w:val="00B61690"/>
    <w:rsid w:val="00B6203F"/>
    <w:rsid w:val="00B63723"/>
    <w:rsid w:val="00B70220"/>
    <w:rsid w:val="00B800E4"/>
    <w:rsid w:val="00B80792"/>
    <w:rsid w:val="00B80EB2"/>
    <w:rsid w:val="00B827B0"/>
    <w:rsid w:val="00B8356E"/>
    <w:rsid w:val="00B838BC"/>
    <w:rsid w:val="00B84527"/>
    <w:rsid w:val="00B90093"/>
    <w:rsid w:val="00B93198"/>
    <w:rsid w:val="00B95320"/>
    <w:rsid w:val="00B95494"/>
    <w:rsid w:val="00BA19C8"/>
    <w:rsid w:val="00BA20FF"/>
    <w:rsid w:val="00BA2910"/>
    <w:rsid w:val="00BA3502"/>
    <w:rsid w:val="00BA5B96"/>
    <w:rsid w:val="00BB3DF7"/>
    <w:rsid w:val="00BB4613"/>
    <w:rsid w:val="00BB5268"/>
    <w:rsid w:val="00BB52B4"/>
    <w:rsid w:val="00BB54D6"/>
    <w:rsid w:val="00BB6829"/>
    <w:rsid w:val="00BB7969"/>
    <w:rsid w:val="00BC2AAF"/>
    <w:rsid w:val="00BC3E84"/>
    <w:rsid w:val="00BC424E"/>
    <w:rsid w:val="00BC73A8"/>
    <w:rsid w:val="00BC7E1D"/>
    <w:rsid w:val="00BD09F7"/>
    <w:rsid w:val="00BD0AB3"/>
    <w:rsid w:val="00BD0F57"/>
    <w:rsid w:val="00BD33BF"/>
    <w:rsid w:val="00BD4EE7"/>
    <w:rsid w:val="00BD675B"/>
    <w:rsid w:val="00BD6B33"/>
    <w:rsid w:val="00BD7F94"/>
    <w:rsid w:val="00BE0085"/>
    <w:rsid w:val="00BE20B5"/>
    <w:rsid w:val="00BE2B33"/>
    <w:rsid w:val="00BE4C6B"/>
    <w:rsid w:val="00BE53C6"/>
    <w:rsid w:val="00BF0F63"/>
    <w:rsid w:val="00C01768"/>
    <w:rsid w:val="00C0187A"/>
    <w:rsid w:val="00C01EE0"/>
    <w:rsid w:val="00C01FF3"/>
    <w:rsid w:val="00C04128"/>
    <w:rsid w:val="00C0563B"/>
    <w:rsid w:val="00C06DBA"/>
    <w:rsid w:val="00C1337D"/>
    <w:rsid w:val="00C15066"/>
    <w:rsid w:val="00C15ACD"/>
    <w:rsid w:val="00C232C2"/>
    <w:rsid w:val="00C247C2"/>
    <w:rsid w:val="00C26510"/>
    <w:rsid w:val="00C2717D"/>
    <w:rsid w:val="00C30CCF"/>
    <w:rsid w:val="00C310FE"/>
    <w:rsid w:val="00C32EF4"/>
    <w:rsid w:val="00C3371C"/>
    <w:rsid w:val="00C33911"/>
    <w:rsid w:val="00C35486"/>
    <w:rsid w:val="00C368AF"/>
    <w:rsid w:val="00C372E5"/>
    <w:rsid w:val="00C37785"/>
    <w:rsid w:val="00C379D4"/>
    <w:rsid w:val="00C420F8"/>
    <w:rsid w:val="00C427DE"/>
    <w:rsid w:val="00C436C4"/>
    <w:rsid w:val="00C43959"/>
    <w:rsid w:val="00C46B30"/>
    <w:rsid w:val="00C4724F"/>
    <w:rsid w:val="00C472DA"/>
    <w:rsid w:val="00C477BE"/>
    <w:rsid w:val="00C51B5E"/>
    <w:rsid w:val="00C52D44"/>
    <w:rsid w:val="00C54FD3"/>
    <w:rsid w:val="00C55297"/>
    <w:rsid w:val="00C57800"/>
    <w:rsid w:val="00C60871"/>
    <w:rsid w:val="00C60E07"/>
    <w:rsid w:val="00C62D2E"/>
    <w:rsid w:val="00C62F66"/>
    <w:rsid w:val="00C6591A"/>
    <w:rsid w:val="00C67322"/>
    <w:rsid w:val="00C71E64"/>
    <w:rsid w:val="00C72E22"/>
    <w:rsid w:val="00C74C07"/>
    <w:rsid w:val="00C753B7"/>
    <w:rsid w:val="00C80FB0"/>
    <w:rsid w:val="00C81CB3"/>
    <w:rsid w:val="00C81E42"/>
    <w:rsid w:val="00C82656"/>
    <w:rsid w:val="00C83076"/>
    <w:rsid w:val="00C83318"/>
    <w:rsid w:val="00C836DF"/>
    <w:rsid w:val="00C8488F"/>
    <w:rsid w:val="00C85818"/>
    <w:rsid w:val="00C858A3"/>
    <w:rsid w:val="00C85915"/>
    <w:rsid w:val="00C86247"/>
    <w:rsid w:val="00C93039"/>
    <w:rsid w:val="00C93741"/>
    <w:rsid w:val="00C95924"/>
    <w:rsid w:val="00C95EC7"/>
    <w:rsid w:val="00CA3D22"/>
    <w:rsid w:val="00CA3E9F"/>
    <w:rsid w:val="00CA4F2A"/>
    <w:rsid w:val="00CA54E3"/>
    <w:rsid w:val="00CA6249"/>
    <w:rsid w:val="00CA6552"/>
    <w:rsid w:val="00CA7AF7"/>
    <w:rsid w:val="00CB408D"/>
    <w:rsid w:val="00CB4793"/>
    <w:rsid w:val="00CB6DBC"/>
    <w:rsid w:val="00CC3BE3"/>
    <w:rsid w:val="00CC5EA5"/>
    <w:rsid w:val="00CC7493"/>
    <w:rsid w:val="00CD3CD9"/>
    <w:rsid w:val="00CD704E"/>
    <w:rsid w:val="00CD7A8E"/>
    <w:rsid w:val="00CE0712"/>
    <w:rsid w:val="00CE0AF7"/>
    <w:rsid w:val="00CE1BDD"/>
    <w:rsid w:val="00CE27FE"/>
    <w:rsid w:val="00CE2951"/>
    <w:rsid w:val="00CE3F94"/>
    <w:rsid w:val="00CF0228"/>
    <w:rsid w:val="00CF1960"/>
    <w:rsid w:val="00CF2ECB"/>
    <w:rsid w:val="00D00BAB"/>
    <w:rsid w:val="00D01F23"/>
    <w:rsid w:val="00D025C8"/>
    <w:rsid w:val="00D0460B"/>
    <w:rsid w:val="00D05297"/>
    <w:rsid w:val="00D10CA4"/>
    <w:rsid w:val="00D10CCB"/>
    <w:rsid w:val="00D127DA"/>
    <w:rsid w:val="00D1311C"/>
    <w:rsid w:val="00D156B6"/>
    <w:rsid w:val="00D161A6"/>
    <w:rsid w:val="00D17131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81E"/>
    <w:rsid w:val="00D308A5"/>
    <w:rsid w:val="00D312EB"/>
    <w:rsid w:val="00D33C22"/>
    <w:rsid w:val="00D358F6"/>
    <w:rsid w:val="00D37B4C"/>
    <w:rsid w:val="00D37BEF"/>
    <w:rsid w:val="00D423C3"/>
    <w:rsid w:val="00D424C9"/>
    <w:rsid w:val="00D43B5D"/>
    <w:rsid w:val="00D44B59"/>
    <w:rsid w:val="00D44BA1"/>
    <w:rsid w:val="00D50389"/>
    <w:rsid w:val="00D50C11"/>
    <w:rsid w:val="00D51F10"/>
    <w:rsid w:val="00D5341C"/>
    <w:rsid w:val="00D54D06"/>
    <w:rsid w:val="00D61A1B"/>
    <w:rsid w:val="00D6243F"/>
    <w:rsid w:val="00D62EBE"/>
    <w:rsid w:val="00D63282"/>
    <w:rsid w:val="00D63318"/>
    <w:rsid w:val="00D63C94"/>
    <w:rsid w:val="00D64CFC"/>
    <w:rsid w:val="00D6702D"/>
    <w:rsid w:val="00D706CC"/>
    <w:rsid w:val="00D730FD"/>
    <w:rsid w:val="00D749B2"/>
    <w:rsid w:val="00D751E7"/>
    <w:rsid w:val="00D80C85"/>
    <w:rsid w:val="00D8410D"/>
    <w:rsid w:val="00D84F73"/>
    <w:rsid w:val="00D87073"/>
    <w:rsid w:val="00D9108F"/>
    <w:rsid w:val="00D944D7"/>
    <w:rsid w:val="00D94BAB"/>
    <w:rsid w:val="00D96DBB"/>
    <w:rsid w:val="00D976C7"/>
    <w:rsid w:val="00DA0B87"/>
    <w:rsid w:val="00DA2BF7"/>
    <w:rsid w:val="00DA3DAD"/>
    <w:rsid w:val="00DA4443"/>
    <w:rsid w:val="00DA6756"/>
    <w:rsid w:val="00DB01FB"/>
    <w:rsid w:val="00DB1349"/>
    <w:rsid w:val="00DB3A1F"/>
    <w:rsid w:val="00DB3D03"/>
    <w:rsid w:val="00DB51F5"/>
    <w:rsid w:val="00DB6503"/>
    <w:rsid w:val="00DB7A3D"/>
    <w:rsid w:val="00DC06F6"/>
    <w:rsid w:val="00DC2486"/>
    <w:rsid w:val="00DC4313"/>
    <w:rsid w:val="00DC4CA1"/>
    <w:rsid w:val="00DC5600"/>
    <w:rsid w:val="00DC726C"/>
    <w:rsid w:val="00DC76B1"/>
    <w:rsid w:val="00DC793B"/>
    <w:rsid w:val="00DC7AA8"/>
    <w:rsid w:val="00DD06F1"/>
    <w:rsid w:val="00DD3078"/>
    <w:rsid w:val="00DD3CE7"/>
    <w:rsid w:val="00DD5276"/>
    <w:rsid w:val="00DD6077"/>
    <w:rsid w:val="00DD60C5"/>
    <w:rsid w:val="00DD79A8"/>
    <w:rsid w:val="00DE2554"/>
    <w:rsid w:val="00DE2747"/>
    <w:rsid w:val="00DE348B"/>
    <w:rsid w:val="00DE78C9"/>
    <w:rsid w:val="00DE7E34"/>
    <w:rsid w:val="00DE7EF5"/>
    <w:rsid w:val="00DE7F56"/>
    <w:rsid w:val="00DF11E8"/>
    <w:rsid w:val="00DF32B9"/>
    <w:rsid w:val="00DF3440"/>
    <w:rsid w:val="00DF3FF0"/>
    <w:rsid w:val="00DF42F9"/>
    <w:rsid w:val="00DF69D7"/>
    <w:rsid w:val="00DF71F5"/>
    <w:rsid w:val="00DF75AE"/>
    <w:rsid w:val="00E00D04"/>
    <w:rsid w:val="00E01FA5"/>
    <w:rsid w:val="00E02372"/>
    <w:rsid w:val="00E02E15"/>
    <w:rsid w:val="00E02F89"/>
    <w:rsid w:val="00E0566A"/>
    <w:rsid w:val="00E05F90"/>
    <w:rsid w:val="00E10536"/>
    <w:rsid w:val="00E11E3A"/>
    <w:rsid w:val="00E125EF"/>
    <w:rsid w:val="00E134ED"/>
    <w:rsid w:val="00E151FD"/>
    <w:rsid w:val="00E174F7"/>
    <w:rsid w:val="00E23CA9"/>
    <w:rsid w:val="00E241AE"/>
    <w:rsid w:val="00E242AB"/>
    <w:rsid w:val="00E25CFB"/>
    <w:rsid w:val="00E261D5"/>
    <w:rsid w:val="00E30B61"/>
    <w:rsid w:val="00E32C9B"/>
    <w:rsid w:val="00E33281"/>
    <w:rsid w:val="00E412AC"/>
    <w:rsid w:val="00E4205E"/>
    <w:rsid w:val="00E4295D"/>
    <w:rsid w:val="00E43EDF"/>
    <w:rsid w:val="00E448BF"/>
    <w:rsid w:val="00E45AA8"/>
    <w:rsid w:val="00E46515"/>
    <w:rsid w:val="00E4740B"/>
    <w:rsid w:val="00E47A97"/>
    <w:rsid w:val="00E50C52"/>
    <w:rsid w:val="00E54B62"/>
    <w:rsid w:val="00E55807"/>
    <w:rsid w:val="00E6050B"/>
    <w:rsid w:val="00E61722"/>
    <w:rsid w:val="00E622DE"/>
    <w:rsid w:val="00E62ABD"/>
    <w:rsid w:val="00E63C73"/>
    <w:rsid w:val="00E715A2"/>
    <w:rsid w:val="00E74D9E"/>
    <w:rsid w:val="00E756F8"/>
    <w:rsid w:val="00E80A96"/>
    <w:rsid w:val="00E81DA4"/>
    <w:rsid w:val="00E822E1"/>
    <w:rsid w:val="00E826C9"/>
    <w:rsid w:val="00E830E1"/>
    <w:rsid w:val="00E83289"/>
    <w:rsid w:val="00E86407"/>
    <w:rsid w:val="00E9048A"/>
    <w:rsid w:val="00E90F00"/>
    <w:rsid w:val="00E91B7F"/>
    <w:rsid w:val="00E926A4"/>
    <w:rsid w:val="00E93A11"/>
    <w:rsid w:val="00E94437"/>
    <w:rsid w:val="00E94F46"/>
    <w:rsid w:val="00E97999"/>
    <w:rsid w:val="00EA0DF4"/>
    <w:rsid w:val="00EA2E39"/>
    <w:rsid w:val="00EA374E"/>
    <w:rsid w:val="00EA390A"/>
    <w:rsid w:val="00EA4FBF"/>
    <w:rsid w:val="00EB17F2"/>
    <w:rsid w:val="00EB3F66"/>
    <w:rsid w:val="00EB7497"/>
    <w:rsid w:val="00EB7B11"/>
    <w:rsid w:val="00EC0D7D"/>
    <w:rsid w:val="00EC41EF"/>
    <w:rsid w:val="00EC488E"/>
    <w:rsid w:val="00EC5352"/>
    <w:rsid w:val="00EC553C"/>
    <w:rsid w:val="00ED10CE"/>
    <w:rsid w:val="00ED249D"/>
    <w:rsid w:val="00ED2F77"/>
    <w:rsid w:val="00ED355E"/>
    <w:rsid w:val="00ED57A4"/>
    <w:rsid w:val="00ED6ABB"/>
    <w:rsid w:val="00EE0264"/>
    <w:rsid w:val="00EE0938"/>
    <w:rsid w:val="00EE1595"/>
    <w:rsid w:val="00EE1E5F"/>
    <w:rsid w:val="00EE4136"/>
    <w:rsid w:val="00EE6196"/>
    <w:rsid w:val="00EE6B3F"/>
    <w:rsid w:val="00EE7520"/>
    <w:rsid w:val="00EE7845"/>
    <w:rsid w:val="00EF1AE8"/>
    <w:rsid w:val="00EF2B0B"/>
    <w:rsid w:val="00EF3434"/>
    <w:rsid w:val="00EF3711"/>
    <w:rsid w:val="00EF6660"/>
    <w:rsid w:val="00EF7C3C"/>
    <w:rsid w:val="00F01BCB"/>
    <w:rsid w:val="00F048D2"/>
    <w:rsid w:val="00F0581B"/>
    <w:rsid w:val="00F05E0C"/>
    <w:rsid w:val="00F07029"/>
    <w:rsid w:val="00F1233C"/>
    <w:rsid w:val="00F15D7F"/>
    <w:rsid w:val="00F1776F"/>
    <w:rsid w:val="00F20449"/>
    <w:rsid w:val="00F211A9"/>
    <w:rsid w:val="00F21253"/>
    <w:rsid w:val="00F214A1"/>
    <w:rsid w:val="00F23153"/>
    <w:rsid w:val="00F234DC"/>
    <w:rsid w:val="00F25711"/>
    <w:rsid w:val="00F265C8"/>
    <w:rsid w:val="00F32910"/>
    <w:rsid w:val="00F33694"/>
    <w:rsid w:val="00F34547"/>
    <w:rsid w:val="00F37E53"/>
    <w:rsid w:val="00F40618"/>
    <w:rsid w:val="00F42A57"/>
    <w:rsid w:val="00F44EB9"/>
    <w:rsid w:val="00F470FA"/>
    <w:rsid w:val="00F47347"/>
    <w:rsid w:val="00F511CF"/>
    <w:rsid w:val="00F517FF"/>
    <w:rsid w:val="00F544BE"/>
    <w:rsid w:val="00F55615"/>
    <w:rsid w:val="00F556A1"/>
    <w:rsid w:val="00F568C6"/>
    <w:rsid w:val="00F56BF7"/>
    <w:rsid w:val="00F57D4D"/>
    <w:rsid w:val="00F6121F"/>
    <w:rsid w:val="00F61680"/>
    <w:rsid w:val="00F61AB6"/>
    <w:rsid w:val="00F62B1C"/>
    <w:rsid w:val="00F62D86"/>
    <w:rsid w:val="00F62F35"/>
    <w:rsid w:val="00F63317"/>
    <w:rsid w:val="00F6543A"/>
    <w:rsid w:val="00F720D7"/>
    <w:rsid w:val="00F726DB"/>
    <w:rsid w:val="00F7593B"/>
    <w:rsid w:val="00F817A9"/>
    <w:rsid w:val="00F82C55"/>
    <w:rsid w:val="00F82D70"/>
    <w:rsid w:val="00F87AA6"/>
    <w:rsid w:val="00F95083"/>
    <w:rsid w:val="00F954C2"/>
    <w:rsid w:val="00F969C7"/>
    <w:rsid w:val="00FA039A"/>
    <w:rsid w:val="00FA247D"/>
    <w:rsid w:val="00FA5037"/>
    <w:rsid w:val="00FA5DE1"/>
    <w:rsid w:val="00FA6A62"/>
    <w:rsid w:val="00FA7F4F"/>
    <w:rsid w:val="00FB28CC"/>
    <w:rsid w:val="00FB3816"/>
    <w:rsid w:val="00FC00B3"/>
    <w:rsid w:val="00FC0F3C"/>
    <w:rsid w:val="00FC34C6"/>
    <w:rsid w:val="00FC3527"/>
    <w:rsid w:val="00FC4E3D"/>
    <w:rsid w:val="00FC6A00"/>
    <w:rsid w:val="00FD2612"/>
    <w:rsid w:val="00FD2EF1"/>
    <w:rsid w:val="00FD323B"/>
    <w:rsid w:val="00FD607E"/>
    <w:rsid w:val="00FD7228"/>
    <w:rsid w:val="00FE2A68"/>
    <w:rsid w:val="00FE3414"/>
    <w:rsid w:val="00FF3EF2"/>
    <w:rsid w:val="00FF42C7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030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30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30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0306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030618"/>
    <w:pPr>
      <w:spacing w:after="120"/>
    </w:pPr>
  </w:style>
  <w:style w:type="character" w:customStyle="1" w:styleId="af3">
    <w:name w:val="Основной текст Знак"/>
    <w:basedOn w:val="a0"/>
    <w:link w:val="af2"/>
    <w:rsid w:val="00030618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306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3061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0306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30618"/>
    <w:rPr>
      <w:b/>
      <w:bCs/>
      <w:i/>
      <w:iCs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030618"/>
  </w:style>
  <w:style w:type="table" w:customStyle="1" w:styleId="11">
    <w:name w:val="Сетка таблицы1"/>
    <w:basedOn w:val="a1"/>
    <w:next w:val="a7"/>
    <w:uiPriority w:val="99"/>
    <w:rsid w:val="00030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306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306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rsid w:val="00030618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03061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306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306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306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basedOn w:val="a0"/>
    <w:uiPriority w:val="99"/>
    <w:rsid w:val="00030618"/>
    <w:rPr>
      <w:rFonts w:cs="Times New Roman"/>
    </w:rPr>
  </w:style>
  <w:style w:type="paragraph" w:customStyle="1" w:styleId="af6">
    <w:name w:val="Знак Знак Знак Знак Знак Знак Знак"/>
    <w:basedOn w:val="a"/>
    <w:uiPriority w:val="99"/>
    <w:rsid w:val="000306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No Spacing"/>
    <w:uiPriority w:val="1"/>
    <w:qFormat/>
    <w:rsid w:val="0003061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030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30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30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0306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030618"/>
    <w:pPr>
      <w:spacing w:after="120"/>
    </w:pPr>
  </w:style>
  <w:style w:type="character" w:customStyle="1" w:styleId="af3">
    <w:name w:val="Основной текст Знак"/>
    <w:basedOn w:val="a0"/>
    <w:link w:val="af2"/>
    <w:rsid w:val="00030618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306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3061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0306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30618"/>
    <w:rPr>
      <w:b/>
      <w:bCs/>
      <w:i/>
      <w:iCs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030618"/>
  </w:style>
  <w:style w:type="table" w:customStyle="1" w:styleId="11">
    <w:name w:val="Сетка таблицы1"/>
    <w:basedOn w:val="a1"/>
    <w:next w:val="a7"/>
    <w:uiPriority w:val="99"/>
    <w:rsid w:val="00030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306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306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rsid w:val="00030618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03061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306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306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306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basedOn w:val="a0"/>
    <w:uiPriority w:val="99"/>
    <w:rsid w:val="00030618"/>
    <w:rPr>
      <w:rFonts w:cs="Times New Roman"/>
    </w:rPr>
  </w:style>
  <w:style w:type="paragraph" w:customStyle="1" w:styleId="af6">
    <w:name w:val="Знак Знак Знак Знак Знак Знак Знак"/>
    <w:basedOn w:val="a"/>
    <w:uiPriority w:val="99"/>
    <w:rsid w:val="000306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No Spacing"/>
    <w:uiPriority w:val="1"/>
    <w:qFormat/>
    <w:rsid w:val="000306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5BE1-7F59-4408-8C51-83CE24DF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13141</Words>
  <Characters>74905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тугай</cp:lastModifiedBy>
  <cp:revision>4</cp:revision>
  <cp:lastPrinted>2021-03-16T07:39:00Z</cp:lastPrinted>
  <dcterms:created xsi:type="dcterms:W3CDTF">2021-03-16T07:40:00Z</dcterms:created>
  <dcterms:modified xsi:type="dcterms:W3CDTF">2021-05-24T06:01:00Z</dcterms:modified>
</cp:coreProperties>
</file>